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F57" w:rsidRPr="00EA3531" w:rsidRDefault="00072426" w:rsidP="00072426">
      <w:pPr>
        <w:ind w:left="1440" w:hanging="1440"/>
        <w:jc w:val="both"/>
      </w:pPr>
      <w:r>
        <w:rPr>
          <w:rFonts w:ascii="Georgia" w:hAnsi="Georgia"/>
          <w:noProof/>
          <w:lang w:val="en-US"/>
        </w:rPr>
        <w:drawing>
          <wp:inline distT="0" distB="0" distL="0" distR="0">
            <wp:extent cx="1009650" cy="474980"/>
            <wp:effectExtent l="0" t="0" r="0" b="1270"/>
            <wp:docPr id="4" name="Picture 4" descr="camh_BILINGUAL_purple_6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mh_BILINGUAL_purple_614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474980"/>
                    </a:xfrm>
                    <a:prstGeom prst="rect">
                      <a:avLst/>
                    </a:prstGeom>
                    <a:noFill/>
                    <a:ln>
                      <a:noFill/>
                    </a:ln>
                  </pic:spPr>
                </pic:pic>
              </a:graphicData>
            </a:graphic>
          </wp:inline>
        </w:drawing>
      </w:r>
    </w:p>
    <w:p w:rsidR="00BC3F57" w:rsidRPr="00EA3531" w:rsidRDefault="00BC3F57" w:rsidP="00BC3F57"/>
    <w:p w:rsidR="00136D9E" w:rsidRDefault="00136D9E" w:rsidP="00AC1CCE">
      <w:pPr>
        <w:jc w:val="center"/>
        <w:rPr>
          <w:b/>
          <w:sz w:val="32"/>
          <w:szCs w:val="32"/>
        </w:rPr>
      </w:pPr>
    </w:p>
    <w:p w:rsidR="00A554E2" w:rsidRPr="00AC1CCE" w:rsidRDefault="00A554E2" w:rsidP="00A554E2">
      <w:pPr>
        <w:jc w:val="center"/>
        <w:rPr>
          <w:b/>
          <w:sz w:val="32"/>
          <w:szCs w:val="32"/>
        </w:rPr>
      </w:pPr>
      <w:r w:rsidRPr="00AC1CCE">
        <w:rPr>
          <w:b/>
          <w:sz w:val="32"/>
          <w:szCs w:val="32"/>
        </w:rPr>
        <w:t>CENTRE FOR ADDICTION AND MENTAL HEALTH (CAMH)</w:t>
      </w:r>
    </w:p>
    <w:p w:rsidR="00A554E2" w:rsidRDefault="00A554E2" w:rsidP="00A554E2"/>
    <w:p w:rsidR="00A554E2" w:rsidRDefault="00A554E2" w:rsidP="00A554E2"/>
    <w:p w:rsidR="006C2378" w:rsidRDefault="006C2378" w:rsidP="006C2378"/>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8856"/>
      </w:tblGrid>
      <w:tr w:rsidR="00855DCE" w:rsidRPr="00EA3531" w:rsidTr="00321604">
        <w:trPr>
          <w:jc w:val="center"/>
        </w:trPr>
        <w:tc>
          <w:tcPr>
            <w:tcW w:w="8856" w:type="dxa"/>
          </w:tcPr>
          <w:p w:rsidR="00855DCE" w:rsidRPr="00EA3531" w:rsidRDefault="00855DCE" w:rsidP="00321604"/>
          <w:p w:rsidR="00855DCE" w:rsidRPr="00EA3531" w:rsidRDefault="00855DCE" w:rsidP="00321604"/>
          <w:p w:rsidR="00855DCE" w:rsidRPr="00EA3531" w:rsidRDefault="00855DCE" w:rsidP="00321604"/>
          <w:p w:rsidR="00855DCE" w:rsidRPr="00EA3531" w:rsidRDefault="00855DCE" w:rsidP="00321604">
            <w:pPr>
              <w:jc w:val="center"/>
              <w:rPr>
                <w:b/>
              </w:rPr>
            </w:pPr>
          </w:p>
          <w:p w:rsidR="00855DCE" w:rsidRPr="00EA3531" w:rsidRDefault="00855DCE" w:rsidP="00321604">
            <w:pPr>
              <w:tabs>
                <w:tab w:val="left" w:pos="2832"/>
                <w:tab w:val="center" w:pos="4320"/>
              </w:tabs>
              <w:rPr>
                <w:b/>
              </w:rPr>
            </w:pPr>
            <w:r>
              <w:rPr>
                <w:b/>
              </w:rPr>
              <w:tab/>
            </w:r>
            <w:r>
              <w:rPr>
                <w:b/>
              </w:rPr>
              <w:tab/>
            </w:r>
            <w:r w:rsidRPr="00EA3531">
              <w:rPr>
                <w:b/>
              </w:rPr>
              <w:t>Request for Proposals</w:t>
            </w:r>
          </w:p>
          <w:p w:rsidR="00855DCE" w:rsidRPr="00EA3531" w:rsidRDefault="00855DCE" w:rsidP="00321604">
            <w:pPr>
              <w:jc w:val="center"/>
              <w:rPr>
                <w:b/>
              </w:rPr>
            </w:pPr>
          </w:p>
          <w:p w:rsidR="00855DCE" w:rsidRPr="00EA3531" w:rsidRDefault="00855DCE" w:rsidP="00321604">
            <w:pPr>
              <w:jc w:val="center"/>
              <w:rPr>
                <w:b/>
              </w:rPr>
            </w:pPr>
            <w:r w:rsidRPr="00EA3531">
              <w:rPr>
                <w:b/>
              </w:rPr>
              <w:t>For</w:t>
            </w:r>
          </w:p>
          <w:p w:rsidR="00855DCE" w:rsidRPr="00EA3531" w:rsidRDefault="00855DCE" w:rsidP="00321604">
            <w:pPr>
              <w:jc w:val="center"/>
              <w:rPr>
                <w:b/>
              </w:rPr>
            </w:pPr>
          </w:p>
          <w:p w:rsidR="00855DCE" w:rsidRDefault="00855DCE" w:rsidP="00321604">
            <w:pPr>
              <w:jc w:val="center"/>
              <w:rPr>
                <w:b/>
              </w:rPr>
            </w:pPr>
            <w:r>
              <w:rPr>
                <w:b/>
              </w:rPr>
              <w:t>General Interior Renovations of 250 College St.</w:t>
            </w:r>
          </w:p>
          <w:p w:rsidR="00855DCE" w:rsidRDefault="00855DCE" w:rsidP="00321604">
            <w:pPr>
              <w:jc w:val="center"/>
              <w:rPr>
                <w:b/>
              </w:rPr>
            </w:pPr>
            <w:r>
              <w:rPr>
                <w:b/>
              </w:rPr>
              <w:t>Ground, 8, 9, 10, &amp; 11th Floors</w:t>
            </w:r>
          </w:p>
          <w:p w:rsidR="00855DCE" w:rsidRPr="00EA3531" w:rsidRDefault="00855DCE" w:rsidP="00321604">
            <w:pPr>
              <w:jc w:val="center"/>
              <w:rPr>
                <w:b/>
              </w:rPr>
            </w:pPr>
          </w:p>
          <w:p w:rsidR="00855DCE" w:rsidRPr="00EA3531" w:rsidRDefault="00855DCE" w:rsidP="00321604"/>
        </w:tc>
      </w:tr>
    </w:tbl>
    <w:p w:rsidR="00855DCE" w:rsidRPr="00EA3531" w:rsidRDefault="00855DCE" w:rsidP="00855DCE"/>
    <w:p w:rsidR="00855DCE" w:rsidRPr="00EA3531" w:rsidRDefault="00855DCE" w:rsidP="00855DCE"/>
    <w:p w:rsidR="00855DCE" w:rsidRPr="00EA3531" w:rsidRDefault="00855DCE" w:rsidP="00855DCE">
      <w:pPr>
        <w:jc w:val="center"/>
        <w:outlineLvl w:val="0"/>
      </w:pPr>
      <w:r w:rsidRPr="00EA3531">
        <w:t xml:space="preserve">Request for Proposals No.: </w:t>
      </w:r>
      <w:r>
        <w:t>RFP 1175.23</w:t>
      </w:r>
    </w:p>
    <w:p w:rsidR="00855DCE" w:rsidRDefault="00855DCE" w:rsidP="00855DCE">
      <w:pPr>
        <w:jc w:val="center"/>
        <w:outlineLvl w:val="0"/>
      </w:pPr>
    </w:p>
    <w:p w:rsidR="00855DCE" w:rsidRPr="00EA3531" w:rsidRDefault="00855DCE" w:rsidP="00855DCE">
      <w:pPr>
        <w:jc w:val="center"/>
        <w:outlineLvl w:val="0"/>
      </w:pPr>
      <w:r w:rsidRPr="00EA3531">
        <w:t>Issued:</w:t>
      </w:r>
      <w:r>
        <w:t xml:space="preserve"> August 10, 2023</w:t>
      </w:r>
    </w:p>
    <w:p w:rsidR="00855DCE" w:rsidRPr="00EA3531" w:rsidRDefault="00855DCE" w:rsidP="00855DCE">
      <w:pPr>
        <w:jc w:val="center"/>
      </w:pPr>
    </w:p>
    <w:p w:rsidR="00855DCE" w:rsidRPr="00941822" w:rsidRDefault="00855DCE" w:rsidP="00855DCE">
      <w:pPr>
        <w:jc w:val="center"/>
        <w:outlineLvl w:val="0"/>
        <w:rPr>
          <w:b/>
        </w:rPr>
      </w:pPr>
      <w:r w:rsidRPr="00EA3531">
        <w:t>Submission Date</w:t>
      </w:r>
      <w:r w:rsidRPr="00EA3531">
        <w:rPr>
          <w:b/>
        </w:rPr>
        <w:t xml:space="preserve">: </w:t>
      </w:r>
      <w:r>
        <w:rPr>
          <w:b/>
        </w:rPr>
        <w:t>September 11, 3:00 pm ET</w:t>
      </w:r>
    </w:p>
    <w:p w:rsidR="004E4212" w:rsidRDefault="004E4212" w:rsidP="004E4212">
      <w:pPr>
        <w:jc w:val="center"/>
      </w:pPr>
      <w:bookmarkStart w:id="0" w:name="_GoBack"/>
      <w:bookmarkEnd w:id="0"/>
    </w:p>
    <w:p w:rsidR="000424C1" w:rsidRDefault="000424C1" w:rsidP="000424C1">
      <w:pPr>
        <w:jc w:val="center"/>
        <w:rPr>
          <w:snapToGrid w:val="0"/>
        </w:rPr>
      </w:pPr>
    </w:p>
    <w:p w:rsidR="00631252" w:rsidRDefault="00631252" w:rsidP="00631252">
      <w:pPr>
        <w:jc w:val="center"/>
      </w:pPr>
    </w:p>
    <w:p w:rsidR="001160E7" w:rsidRDefault="001160E7" w:rsidP="001160E7">
      <w:pPr>
        <w:pBdr>
          <w:bottom w:val="single" w:sz="4" w:space="1" w:color="auto"/>
        </w:pBdr>
        <w:jc w:val="center"/>
      </w:pPr>
    </w:p>
    <w:p w:rsidR="00A554E2" w:rsidRDefault="00A554E2" w:rsidP="00A554E2">
      <w:pPr>
        <w:jc w:val="center"/>
        <w:rPr>
          <w:snapToGrid w:val="0"/>
        </w:rPr>
      </w:pPr>
    </w:p>
    <w:p w:rsidR="00255DFF" w:rsidRDefault="00255DFF" w:rsidP="00255DFF">
      <w:pPr>
        <w:jc w:val="center"/>
        <w:rPr>
          <w:snapToGrid w:val="0"/>
        </w:rPr>
      </w:pPr>
    </w:p>
    <w:p w:rsidR="00B108E1" w:rsidRDefault="00B108E1" w:rsidP="00B108E1">
      <w:pPr>
        <w:jc w:val="center"/>
      </w:pPr>
      <w:r>
        <w:rPr>
          <w:b/>
          <w:sz w:val="36"/>
          <w:szCs w:val="36"/>
        </w:rPr>
        <w:t>Rate Bid Form</w:t>
      </w:r>
      <w:r w:rsidR="00370734">
        <w:rPr>
          <w:b/>
          <w:sz w:val="36"/>
          <w:szCs w:val="36"/>
        </w:rPr>
        <w:t xml:space="preserve"> – </w:t>
      </w:r>
      <w:r w:rsidR="00B71BC9">
        <w:rPr>
          <w:b/>
          <w:sz w:val="36"/>
          <w:szCs w:val="36"/>
        </w:rPr>
        <w:t>APPENDIX C</w:t>
      </w:r>
    </w:p>
    <w:p w:rsidR="00B108E1" w:rsidRDefault="00B108E1" w:rsidP="00B108E1">
      <w:pPr>
        <w:jc w:val="center"/>
      </w:pPr>
    </w:p>
    <w:p w:rsidR="00B108E1" w:rsidRDefault="002E7938" w:rsidP="00B108E1">
      <w:r>
        <w:t>F</w:t>
      </w:r>
      <w:r w:rsidR="00B108E1">
        <w:t>rom the main RFP document and</w:t>
      </w:r>
      <w:r w:rsidR="00370734">
        <w:t xml:space="preserve"> upload the completed Appendices</w:t>
      </w:r>
      <w:r w:rsidR="00B108E1">
        <w:t xml:space="preserve"> in this section on Biddingo.com. (Multiple documents can be uploaded if required.)</w:t>
      </w:r>
    </w:p>
    <w:p w:rsidR="004F3378" w:rsidRDefault="004F3378" w:rsidP="00B108E1"/>
    <w:p w:rsidR="00DE5B4A" w:rsidRDefault="00B108E1" w:rsidP="00B108E1">
      <w:r w:rsidRPr="00084DB9">
        <w:t>Note: No pricing information shall be included in any other file</w:t>
      </w:r>
      <w:r>
        <w:t>s</w:t>
      </w:r>
      <w:r w:rsidRPr="00084DB9">
        <w:t xml:space="preserve"> uploaded on Bidding.com. Violation of this requirement may lead to disqualification.</w:t>
      </w:r>
    </w:p>
    <w:p w:rsidR="00B71BC9" w:rsidRDefault="00B71BC9">
      <w:r>
        <w:br w:type="page"/>
      </w:r>
    </w:p>
    <w:p w:rsidR="004E4212" w:rsidRDefault="004E4212" w:rsidP="004E4212">
      <w:pPr>
        <w:pStyle w:val="Heading1"/>
      </w:pPr>
      <w:bookmarkStart w:id="1" w:name="_Toc282502361"/>
      <w:bookmarkStart w:id="2" w:name="_Toc142378466"/>
      <w:r w:rsidRPr="00504829">
        <w:lastRenderedPageBreak/>
        <w:t>APPENDIX C – RATE BID FORM</w:t>
      </w:r>
      <w:bookmarkEnd w:id="1"/>
      <w:bookmarkEnd w:id="2"/>
    </w:p>
    <w:p w:rsidR="004E4212" w:rsidRDefault="004E4212" w:rsidP="004E4212">
      <w:pPr>
        <w:jc w:val="both"/>
      </w:pPr>
    </w:p>
    <w:p w:rsidR="004E4212" w:rsidRPr="007B3D25" w:rsidRDefault="004E4212" w:rsidP="004E4212">
      <w:pPr>
        <w:pStyle w:val="BodyText7"/>
        <w:rPr>
          <w:rFonts w:asciiTheme="majorHAnsi" w:hAnsiTheme="majorHAnsi"/>
          <w:sz w:val="20"/>
          <w:szCs w:val="20"/>
          <w:highlight w:val="yellow"/>
        </w:rPr>
      </w:pPr>
    </w:p>
    <w:p w:rsidR="004E4212" w:rsidRDefault="004E4212" w:rsidP="004E4212">
      <w:pPr>
        <w:autoSpaceDE w:val="0"/>
        <w:autoSpaceDN w:val="0"/>
        <w:adjustRightInd w:val="0"/>
        <w:rPr>
          <w:rFonts w:cs="Arial"/>
          <w:szCs w:val="22"/>
          <w:lang w:val="en-GB"/>
        </w:rPr>
      </w:pPr>
      <w:r w:rsidRPr="00056B6F">
        <w:rPr>
          <w:rFonts w:cs="Arial"/>
          <w:lang w:val="en-GB"/>
        </w:rPr>
        <w:t>I</w:t>
      </w:r>
      <w:r w:rsidRPr="003B0FC2">
        <w:rPr>
          <w:rFonts w:cs="Arial"/>
          <w:szCs w:val="22"/>
          <w:lang w:val="en-GB"/>
        </w:rPr>
        <w:t>/We the undersigned, having carefully examined, understood and agreed with the Procurement documents, specifications</w:t>
      </w:r>
      <w:r>
        <w:rPr>
          <w:rFonts w:cs="Arial"/>
          <w:szCs w:val="22"/>
          <w:lang w:val="en-GB"/>
        </w:rPr>
        <w:t>,</w:t>
      </w:r>
      <w:r w:rsidRPr="003B0FC2">
        <w:rPr>
          <w:rFonts w:cs="Arial"/>
          <w:szCs w:val="22"/>
          <w:lang w:val="en-GB"/>
        </w:rPr>
        <w:t xml:space="preserve"> </w:t>
      </w:r>
      <w:r>
        <w:rPr>
          <w:rFonts w:cs="Arial"/>
          <w:szCs w:val="22"/>
          <w:lang w:val="en-GB"/>
        </w:rPr>
        <w:t xml:space="preserve">and </w:t>
      </w:r>
      <w:r w:rsidRPr="003B0FC2">
        <w:rPr>
          <w:rFonts w:cs="Arial"/>
          <w:szCs w:val="22"/>
          <w:lang w:val="en-GB"/>
        </w:rPr>
        <w:t>investigated the locality and site</w:t>
      </w:r>
      <w:r>
        <w:rPr>
          <w:rFonts w:cs="Arial"/>
          <w:szCs w:val="22"/>
          <w:lang w:val="en-GB"/>
        </w:rPr>
        <w:t xml:space="preserve">. </w:t>
      </w:r>
    </w:p>
    <w:p w:rsidR="004E4212" w:rsidRDefault="004E4212" w:rsidP="004E4212">
      <w:pPr>
        <w:autoSpaceDE w:val="0"/>
        <w:autoSpaceDN w:val="0"/>
        <w:adjustRightInd w:val="0"/>
        <w:rPr>
          <w:rFonts w:cs="Arial"/>
          <w:szCs w:val="22"/>
          <w:lang w:val="en-GB"/>
        </w:rPr>
      </w:pPr>
      <w:r>
        <w:rPr>
          <w:rFonts w:cs="Arial"/>
          <w:szCs w:val="22"/>
          <w:lang w:val="en-GB"/>
        </w:rPr>
        <w:t>I/We agree with t</w:t>
      </w:r>
      <w:r w:rsidRPr="003B0FC2">
        <w:rPr>
          <w:rFonts w:cs="Arial"/>
          <w:szCs w:val="22"/>
          <w:lang w:val="en-GB"/>
        </w:rPr>
        <w:t>he proposed work and the conditions to be encountered thereon, and terms and conditions attached to and forming part of the Proposal, hereby accept without change or reservation and agree to be bound by said procurement document</w:t>
      </w:r>
      <w:r>
        <w:rPr>
          <w:rFonts w:cs="Arial"/>
          <w:szCs w:val="22"/>
          <w:lang w:val="en-GB"/>
        </w:rPr>
        <w:t xml:space="preserve">.  </w:t>
      </w:r>
    </w:p>
    <w:p w:rsidR="004E4212" w:rsidRDefault="004E4212" w:rsidP="004E4212">
      <w:pPr>
        <w:autoSpaceDE w:val="0"/>
        <w:autoSpaceDN w:val="0"/>
        <w:adjustRightInd w:val="0"/>
        <w:rPr>
          <w:rFonts w:cs="Arial"/>
          <w:szCs w:val="22"/>
          <w:lang w:val="en-GB"/>
        </w:rPr>
      </w:pPr>
      <w:r>
        <w:rPr>
          <w:rFonts w:cs="Arial"/>
          <w:szCs w:val="22"/>
          <w:lang w:val="en-GB"/>
        </w:rPr>
        <w:t>F</w:t>
      </w:r>
      <w:r w:rsidRPr="003B0FC2">
        <w:rPr>
          <w:rFonts w:cs="Arial"/>
          <w:szCs w:val="22"/>
          <w:lang w:val="en-GB"/>
        </w:rPr>
        <w:t xml:space="preserve">or the </w:t>
      </w:r>
      <w:r>
        <w:rPr>
          <w:rFonts w:cs="Arial"/>
          <w:szCs w:val="22"/>
          <w:lang w:val="en-GB"/>
        </w:rPr>
        <w:t>General Interior Renovations of 250 College St. on the 8,9, 10, and 11</w:t>
      </w:r>
      <w:r w:rsidRPr="00800303">
        <w:rPr>
          <w:rFonts w:cs="Arial"/>
          <w:szCs w:val="22"/>
          <w:vertAlign w:val="superscript"/>
          <w:lang w:val="en-GB"/>
        </w:rPr>
        <w:t>th</w:t>
      </w:r>
      <w:r>
        <w:rPr>
          <w:rFonts w:cs="Arial"/>
          <w:szCs w:val="22"/>
          <w:lang w:val="en-GB"/>
        </w:rPr>
        <w:t xml:space="preserve"> floors including mobilization, safety measures and all general requirements, </w:t>
      </w:r>
      <w:r w:rsidRPr="003B0FC2">
        <w:rPr>
          <w:rFonts w:cs="Arial"/>
          <w:szCs w:val="22"/>
          <w:lang w:val="en-GB"/>
        </w:rPr>
        <w:t xml:space="preserve">but excluding HST tax in the lawful money of Canada for the following </w:t>
      </w:r>
      <w:r w:rsidRPr="003B0FC2">
        <w:rPr>
          <w:rFonts w:cs="Arial"/>
          <w:b/>
          <w:szCs w:val="22"/>
          <w:lang w:val="en-GB"/>
        </w:rPr>
        <w:t xml:space="preserve">Sum </w:t>
      </w:r>
      <w:r w:rsidRPr="003B0FC2">
        <w:rPr>
          <w:rFonts w:cs="Arial"/>
          <w:szCs w:val="22"/>
          <w:lang w:val="en-GB"/>
        </w:rPr>
        <w:t>of:</w:t>
      </w:r>
    </w:p>
    <w:p w:rsidR="004E4212" w:rsidRDefault="004E4212" w:rsidP="004E4212">
      <w:pPr>
        <w:autoSpaceDE w:val="0"/>
        <w:autoSpaceDN w:val="0"/>
        <w:adjustRightInd w:val="0"/>
        <w:rPr>
          <w:rFonts w:cs="Arial"/>
          <w:szCs w:val="22"/>
          <w:lang w:val="en-GB"/>
        </w:rPr>
      </w:pPr>
    </w:p>
    <w:p w:rsidR="004E4212" w:rsidRDefault="004E4212" w:rsidP="004E4212">
      <w:r>
        <w:t>Bid Price:</w:t>
      </w:r>
    </w:p>
    <w:p w:rsidR="004E4212" w:rsidRDefault="004E4212" w:rsidP="004E4212">
      <w:r>
        <w:t>1) Total Price in Canadian Funds</w:t>
      </w:r>
    </w:p>
    <w:p w:rsidR="004E4212" w:rsidRDefault="004E4212" w:rsidP="004E4212"/>
    <w:p w:rsidR="004E4212" w:rsidRDefault="004E4212" w:rsidP="004E4212">
      <w:r>
        <w:t>$ _____________________________________</w:t>
      </w:r>
    </w:p>
    <w:p w:rsidR="004E4212" w:rsidRDefault="004E4212" w:rsidP="004E4212"/>
    <w:p w:rsidR="004E4212" w:rsidRDefault="004E4212" w:rsidP="004E4212">
      <w:r>
        <w:t>________________________________________________________and ____/100 Dollars</w:t>
      </w:r>
    </w:p>
    <w:p w:rsidR="004E4212" w:rsidRDefault="004E4212" w:rsidP="004E4212">
      <w:r>
        <w:t>(</w:t>
      </w:r>
      <w:proofErr w:type="gramStart"/>
      <w:r>
        <w:t>in</w:t>
      </w:r>
      <w:proofErr w:type="gramEnd"/>
      <w:r>
        <w:t xml:space="preserve"> words)</w:t>
      </w:r>
    </w:p>
    <w:p w:rsidR="004E4212" w:rsidRDefault="004E4212" w:rsidP="004E4212"/>
    <w:p w:rsidR="004E4212" w:rsidRDefault="004E4212" w:rsidP="004E4212"/>
    <w:p w:rsidR="004E4212" w:rsidRDefault="004E4212" w:rsidP="004E4212">
      <w:r>
        <w:t xml:space="preserve">2) Cash Allowance for Abatement: $61,500.00 for Additional / Unforeseen Abatement </w:t>
      </w:r>
    </w:p>
    <w:p w:rsidR="004E4212" w:rsidRDefault="004E4212" w:rsidP="004E4212">
      <w:pPr>
        <w:spacing w:after="120"/>
        <w:rPr>
          <w:rFonts w:cs="Arial"/>
          <w:lang w:val="en-GB"/>
        </w:rPr>
      </w:pPr>
    </w:p>
    <w:p w:rsidR="004E4212" w:rsidRDefault="004E4212" w:rsidP="004E4212">
      <w:r>
        <w:t>Total Cash Allowance= $ 61,500.00</w:t>
      </w:r>
    </w:p>
    <w:p w:rsidR="004E4212" w:rsidRDefault="004E4212" w:rsidP="004E4212">
      <w:r>
        <w:t xml:space="preserve"> </w:t>
      </w:r>
    </w:p>
    <w:p w:rsidR="004E4212" w:rsidRDefault="004E4212" w:rsidP="004E4212">
      <w:pPr>
        <w:spacing w:after="120"/>
        <w:rPr>
          <w:rFonts w:cs="Arial"/>
          <w:lang w:val="en-GB"/>
        </w:rPr>
      </w:pPr>
      <w:r>
        <w:rPr>
          <w:rFonts w:cs="Arial"/>
          <w:lang w:val="en-GB"/>
        </w:rPr>
        <w:t>Itemized Price Breakdown – Total shall equal Bid Price above</w:t>
      </w:r>
    </w:p>
    <w:tbl>
      <w:tblPr>
        <w:tblStyle w:val="TableGrid"/>
        <w:tblW w:w="8500" w:type="dxa"/>
        <w:tblLook w:val="04A0" w:firstRow="1" w:lastRow="0" w:firstColumn="1" w:lastColumn="0" w:noHBand="0" w:noVBand="1"/>
      </w:tblPr>
      <w:tblGrid>
        <w:gridCol w:w="5240"/>
        <w:gridCol w:w="3260"/>
      </w:tblGrid>
      <w:tr w:rsidR="004E4212" w:rsidTr="00FF77D1">
        <w:tc>
          <w:tcPr>
            <w:tcW w:w="5240" w:type="dxa"/>
          </w:tcPr>
          <w:p w:rsidR="004E4212" w:rsidRPr="00092044" w:rsidRDefault="004E4212" w:rsidP="00FF77D1">
            <w:pPr>
              <w:spacing w:after="120"/>
              <w:rPr>
                <w:rFonts w:cs="Arial"/>
                <w:b/>
                <w:bCs/>
                <w:lang w:val="en-GB"/>
              </w:rPr>
            </w:pPr>
            <w:r w:rsidRPr="00092044">
              <w:rPr>
                <w:rFonts w:cs="Arial"/>
                <w:b/>
                <w:bCs/>
                <w:lang w:val="en-GB"/>
              </w:rPr>
              <w:t>Item</w:t>
            </w:r>
          </w:p>
        </w:tc>
        <w:tc>
          <w:tcPr>
            <w:tcW w:w="3260" w:type="dxa"/>
          </w:tcPr>
          <w:p w:rsidR="004E4212" w:rsidRPr="00092044" w:rsidRDefault="004E4212" w:rsidP="00FF77D1">
            <w:pPr>
              <w:spacing w:after="120"/>
              <w:rPr>
                <w:rFonts w:cs="Arial"/>
                <w:b/>
                <w:bCs/>
                <w:lang w:val="en-GB"/>
              </w:rPr>
            </w:pPr>
            <w:r w:rsidRPr="00092044">
              <w:rPr>
                <w:rFonts w:cs="Arial"/>
                <w:b/>
                <w:bCs/>
                <w:lang w:val="en-GB"/>
              </w:rPr>
              <w:t xml:space="preserve">$ Cost </w:t>
            </w:r>
          </w:p>
        </w:tc>
      </w:tr>
      <w:tr w:rsidR="004E4212" w:rsidTr="00FF77D1">
        <w:tc>
          <w:tcPr>
            <w:tcW w:w="5240" w:type="dxa"/>
          </w:tcPr>
          <w:p w:rsidR="004E4212" w:rsidRDefault="004E4212" w:rsidP="00FF77D1">
            <w:pPr>
              <w:spacing w:after="120"/>
              <w:rPr>
                <w:rFonts w:cs="Arial"/>
                <w:lang w:val="en-GB"/>
              </w:rPr>
            </w:pPr>
            <w:r>
              <w:rPr>
                <w:rFonts w:cs="Arial"/>
                <w:lang w:val="en-GB"/>
              </w:rPr>
              <w:t xml:space="preserve">General Conditions </w:t>
            </w:r>
          </w:p>
        </w:tc>
        <w:tc>
          <w:tcPr>
            <w:tcW w:w="3260" w:type="dxa"/>
          </w:tcPr>
          <w:p w:rsidR="004E4212" w:rsidRDefault="004E4212" w:rsidP="00FF77D1">
            <w:pPr>
              <w:spacing w:after="120"/>
              <w:rPr>
                <w:rFonts w:cs="Arial"/>
                <w:lang w:val="en-GB"/>
              </w:rPr>
            </w:pPr>
          </w:p>
        </w:tc>
      </w:tr>
      <w:tr w:rsidR="004E4212" w:rsidTr="00FF77D1">
        <w:tc>
          <w:tcPr>
            <w:tcW w:w="5240" w:type="dxa"/>
          </w:tcPr>
          <w:p w:rsidR="004E4212" w:rsidRDefault="004E4212" w:rsidP="00FF77D1">
            <w:pPr>
              <w:spacing w:after="120"/>
              <w:rPr>
                <w:rFonts w:cs="Arial"/>
                <w:lang w:val="en-GB"/>
              </w:rPr>
            </w:pPr>
            <w:r>
              <w:rPr>
                <w:rFonts w:cs="Arial"/>
                <w:lang w:val="en-GB"/>
              </w:rPr>
              <w:t>Demolition</w:t>
            </w:r>
          </w:p>
        </w:tc>
        <w:tc>
          <w:tcPr>
            <w:tcW w:w="3260" w:type="dxa"/>
          </w:tcPr>
          <w:p w:rsidR="004E4212" w:rsidRDefault="004E4212" w:rsidP="00FF77D1">
            <w:pPr>
              <w:spacing w:after="120"/>
              <w:rPr>
                <w:rFonts w:cs="Arial"/>
                <w:lang w:val="en-GB"/>
              </w:rPr>
            </w:pPr>
          </w:p>
        </w:tc>
      </w:tr>
      <w:tr w:rsidR="004E4212" w:rsidTr="00FF77D1">
        <w:tc>
          <w:tcPr>
            <w:tcW w:w="5240" w:type="dxa"/>
          </w:tcPr>
          <w:p w:rsidR="004E4212" w:rsidRDefault="004E4212" w:rsidP="00FF77D1">
            <w:pPr>
              <w:spacing w:after="120"/>
              <w:rPr>
                <w:rFonts w:cs="Arial"/>
                <w:lang w:val="en-GB"/>
              </w:rPr>
            </w:pPr>
            <w:r>
              <w:rPr>
                <w:rFonts w:cs="Arial"/>
                <w:lang w:val="en-GB"/>
              </w:rPr>
              <w:t>Abatement (from cash allowance)</w:t>
            </w:r>
          </w:p>
        </w:tc>
        <w:tc>
          <w:tcPr>
            <w:tcW w:w="3260" w:type="dxa"/>
          </w:tcPr>
          <w:p w:rsidR="004E4212" w:rsidRDefault="004E4212" w:rsidP="00FF77D1">
            <w:pPr>
              <w:spacing w:after="120"/>
              <w:rPr>
                <w:rFonts w:cs="Arial"/>
                <w:lang w:val="en-GB"/>
              </w:rPr>
            </w:pPr>
          </w:p>
        </w:tc>
      </w:tr>
      <w:tr w:rsidR="004E4212" w:rsidTr="00FF77D1">
        <w:tc>
          <w:tcPr>
            <w:tcW w:w="5240" w:type="dxa"/>
          </w:tcPr>
          <w:p w:rsidR="004E4212" w:rsidRDefault="004E4212" w:rsidP="00FF77D1">
            <w:pPr>
              <w:spacing w:after="120"/>
              <w:rPr>
                <w:rFonts w:cs="Arial"/>
                <w:lang w:val="en-GB"/>
              </w:rPr>
            </w:pPr>
            <w:r>
              <w:rPr>
                <w:rFonts w:cs="Arial"/>
                <w:lang w:val="en-GB"/>
              </w:rPr>
              <w:t>Flooring</w:t>
            </w:r>
          </w:p>
        </w:tc>
        <w:tc>
          <w:tcPr>
            <w:tcW w:w="3260" w:type="dxa"/>
          </w:tcPr>
          <w:p w:rsidR="004E4212" w:rsidRDefault="004E4212" w:rsidP="00FF77D1">
            <w:pPr>
              <w:spacing w:after="120"/>
              <w:rPr>
                <w:rFonts w:cs="Arial"/>
                <w:lang w:val="en-GB"/>
              </w:rPr>
            </w:pPr>
          </w:p>
        </w:tc>
      </w:tr>
      <w:tr w:rsidR="004E4212" w:rsidTr="00FF77D1">
        <w:tc>
          <w:tcPr>
            <w:tcW w:w="5240" w:type="dxa"/>
          </w:tcPr>
          <w:p w:rsidR="004E4212" w:rsidRDefault="004E4212" w:rsidP="00FF77D1">
            <w:pPr>
              <w:spacing w:after="120"/>
              <w:rPr>
                <w:rFonts w:cs="Arial"/>
                <w:lang w:val="en-GB"/>
              </w:rPr>
            </w:pPr>
            <w:r>
              <w:rPr>
                <w:rFonts w:cs="Arial"/>
                <w:lang w:val="en-GB"/>
              </w:rPr>
              <w:t>Door, Door Hardware and window film</w:t>
            </w:r>
          </w:p>
        </w:tc>
        <w:tc>
          <w:tcPr>
            <w:tcW w:w="3260" w:type="dxa"/>
          </w:tcPr>
          <w:p w:rsidR="004E4212" w:rsidRDefault="004E4212" w:rsidP="00FF77D1">
            <w:pPr>
              <w:spacing w:after="120"/>
              <w:rPr>
                <w:rFonts w:cs="Arial"/>
                <w:lang w:val="en-GB"/>
              </w:rPr>
            </w:pPr>
          </w:p>
        </w:tc>
      </w:tr>
      <w:tr w:rsidR="004E4212" w:rsidTr="00FF77D1">
        <w:tc>
          <w:tcPr>
            <w:tcW w:w="5240" w:type="dxa"/>
          </w:tcPr>
          <w:p w:rsidR="004E4212" w:rsidRDefault="004E4212" w:rsidP="00FF77D1">
            <w:pPr>
              <w:spacing w:after="120"/>
              <w:rPr>
                <w:rFonts w:cs="Arial"/>
                <w:lang w:val="en-GB"/>
              </w:rPr>
            </w:pPr>
            <w:r>
              <w:rPr>
                <w:rFonts w:cs="Arial"/>
                <w:lang w:val="en-GB"/>
              </w:rPr>
              <w:t>Gypsum board work including plaster repair</w:t>
            </w:r>
          </w:p>
        </w:tc>
        <w:tc>
          <w:tcPr>
            <w:tcW w:w="3260" w:type="dxa"/>
          </w:tcPr>
          <w:p w:rsidR="004E4212" w:rsidRDefault="004E4212" w:rsidP="00FF77D1">
            <w:pPr>
              <w:spacing w:after="120"/>
              <w:rPr>
                <w:rFonts w:cs="Arial"/>
                <w:lang w:val="en-GB"/>
              </w:rPr>
            </w:pPr>
          </w:p>
        </w:tc>
      </w:tr>
      <w:tr w:rsidR="004E4212" w:rsidTr="00FF77D1">
        <w:tc>
          <w:tcPr>
            <w:tcW w:w="5240" w:type="dxa"/>
          </w:tcPr>
          <w:p w:rsidR="004E4212" w:rsidRDefault="004E4212" w:rsidP="00FF77D1">
            <w:pPr>
              <w:spacing w:after="120"/>
              <w:rPr>
                <w:rFonts w:cs="Arial"/>
                <w:lang w:val="en-GB"/>
              </w:rPr>
            </w:pPr>
            <w:r>
              <w:rPr>
                <w:rFonts w:cs="Arial"/>
                <w:lang w:val="en-GB"/>
              </w:rPr>
              <w:t>Painting</w:t>
            </w:r>
          </w:p>
        </w:tc>
        <w:tc>
          <w:tcPr>
            <w:tcW w:w="3260" w:type="dxa"/>
          </w:tcPr>
          <w:p w:rsidR="004E4212" w:rsidRDefault="004E4212" w:rsidP="00FF77D1">
            <w:pPr>
              <w:spacing w:after="120"/>
              <w:rPr>
                <w:rFonts w:cs="Arial"/>
                <w:lang w:val="en-GB"/>
              </w:rPr>
            </w:pPr>
          </w:p>
        </w:tc>
      </w:tr>
      <w:tr w:rsidR="004E4212" w:rsidTr="00FF77D1">
        <w:tc>
          <w:tcPr>
            <w:tcW w:w="5240" w:type="dxa"/>
          </w:tcPr>
          <w:p w:rsidR="004E4212" w:rsidRDefault="004E4212" w:rsidP="00FF77D1">
            <w:pPr>
              <w:spacing w:after="120"/>
              <w:rPr>
                <w:rFonts w:cs="Arial"/>
                <w:lang w:val="en-GB"/>
              </w:rPr>
            </w:pPr>
            <w:r>
              <w:rPr>
                <w:rFonts w:cs="Arial"/>
                <w:lang w:val="en-GB"/>
              </w:rPr>
              <w:t>Blinds</w:t>
            </w:r>
          </w:p>
        </w:tc>
        <w:tc>
          <w:tcPr>
            <w:tcW w:w="3260" w:type="dxa"/>
          </w:tcPr>
          <w:p w:rsidR="004E4212" w:rsidRDefault="004E4212" w:rsidP="00FF77D1">
            <w:pPr>
              <w:spacing w:after="120"/>
              <w:rPr>
                <w:rFonts w:cs="Arial"/>
                <w:lang w:val="en-GB"/>
              </w:rPr>
            </w:pPr>
          </w:p>
        </w:tc>
      </w:tr>
      <w:tr w:rsidR="004E4212" w:rsidTr="00FF77D1">
        <w:tc>
          <w:tcPr>
            <w:tcW w:w="5240" w:type="dxa"/>
          </w:tcPr>
          <w:p w:rsidR="004E4212" w:rsidRDefault="004E4212" w:rsidP="00FF77D1">
            <w:pPr>
              <w:spacing w:after="120"/>
              <w:rPr>
                <w:rFonts w:cs="Arial"/>
                <w:lang w:val="en-GB"/>
              </w:rPr>
            </w:pPr>
            <w:r>
              <w:rPr>
                <w:rFonts w:cs="Arial"/>
                <w:lang w:val="en-GB"/>
              </w:rPr>
              <w:t>Mechanical</w:t>
            </w:r>
          </w:p>
        </w:tc>
        <w:tc>
          <w:tcPr>
            <w:tcW w:w="3260" w:type="dxa"/>
          </w:tcPr>
          <w:p w:rsidR="004E4212" w:rsidRDefault="004E4212" w:rsidP="00FF77D1">
            <w:pPr>
              <w:spacing w:after="120"/>
              <w:rPr>
                <w:rFonts w:cs="Arial"/>
                <w:lang w:val="en-GB"/>
              </w:rPr>
            </w:pPr>
          </w:p>
        </w:tc>
      </w:tr>
      <w:tr w:rsidR="004E4212" w:rsidTr="00FF77D1">
        <w:tc>
          <w:tcPr>
            <w:tcW w:w="5240" w:type="dxa"/>
          </w:tcPr>
          <w:p w:rsidR="004E4212" w:rsidRDefault="004E4212" w:rsidP="00FF77D1">
            <w:pPr>
              <w:spacing w:after="120"/>
              <w:rPr>
                <w:rFonts w:cs="Arial"/>
                <w:lang w:val="en-GB"/>
              </w:rPr>
            </w:pPr>
            <w:r>
              <w:rPr>
                <w:rFonts w:cs="Arial"/>
                <w:lang w:val="en-GB"/>
              </w:rPr>
              <w:t>Electrical</w:t>
            </w:r>
          </w:p>
        </w:tc>
        <w:tc>
          <w:tcPr>
            <w:tcW w:w="3260" w:type="dxa"/>
          </w:tcPr>
          <w:p w:rsidR="004E4212" w:rsidRDefault="004E4212" w:rsidP="00FF77D1">
            <w:pPr>
              <w:spacing w:after="120"/>
              <w:rPr>
                <w:rFonts w:cs="Arial"/>
                <w:lang w:val="en-GB"/>
              </w:rPr>
            </w:pPr>
          </w:p>
        </w:tc>
      </w:tr>
      <w:tr w:rsidR="004E4212" w:rsidTr="00FF77D1">
        <w:tc>
          <w:tcPr>
            <w:tcW w:w="5240" w:type="dxa"/>
          </w:tcPr>
          <w:p w:rsidR="004E4212" w:rsidRDefault="004E4212" w:rsidP="00FF77D1">
            <w:pPr>
              <w:spacing w:after="120"/>
              <w:rPr>
                <w:rFonts w:cs="Arial"/>
                <w:lang w:val="en-GB"/>
              </w:rPr>
            </w:pPr>
            <w:r>
              <w:rPr>
                <w:rFonts w:cs="Arial"/>
                <w:lang w:val="en-GB"/>
              </w:rPr>
              <w:t>Access Control</w:t>
            </w:r>
          </w:p>
        </w:tc>
        <w:tc>
          <w:tcPr>
            <w:tcW w:w="3260" w:type="dxa"/>
          </w:tcPr>
          <w:p w:rsidR="004E4212" w:rsidRDefault="004E4212" w:rsidP="00FF77D1">
            <w:pPr>
              <w:spacing w:after="120"/>
              <w:rPr>
                <w:rFonts w:cs="Arial"/>
                <w:lang w:val="en-GB"/>
              </w:rPr>
            </w:pPr>
          </w:p>
        </w:tc>
      </w:tr>
      <w:tr w:rsidR="004E4212" w:rsidTr="00FF77D1">
        <w:tc>
          <w:tcPr>
            <w:tcW w:w="5240" w:type="dxa"/>
          </w:tcPr>
          <w:p w:rsidR="004E4212" w:rsidRDefault="004E4212" w:rsidP="00FF77D1">
            <w:pPr>
              <w:spacing w:after="120"/>
              <w:rPr>
                <w:rFonts w:cs="Arial"/>
                <w:lang w:val="en-GB"/>
              </w:rPr>
            </w:pPr>
            <w:r>
              <w:rPr>
                <w:rFonts w:cs="Arial"/>
                <w:lang w:val="en-GB"/>
              </w:rPr>
              <w:t xml:space="preserve">Communication </w:t>
            </w:r>
          </w:p>
        </w:tc>
        <w:tc>
          <w:tcPr>
            <w:tcW w:w="3260" w:type="dxa"/>
          </w:tcPr>
          <w:p w:rsidR="004E4212" w:rsidRDefault="004E4212" w:rsidP="00FF77D1">
            <w:pPr>
              <w:spacing w:after="120"/>
              <w:rPr>
                <w:rFonts w:cs="Arial"/>
                <w:lang w:val="en-GB"/>
              </w:rPr>
            </w:pPr>
          </w:p>
        </w:tc>
      </w:tr>
      <w:tr w:rsidR="004E4212" w:rsidTr="00FF77D1">
        <w:tc>
          <w:tcPr>
            <w:tcW w:w="5240" w:type="dxa"/>
          </w:tcPr>
          <w:p w:rsidR="004E4212" w:rsidRDefault="004E4212" w:rsidP="00FF77D1">
            <w:pPr>
              <w:spacing w:after="120"/>
              <w:rPr>
                <w:rFonts w:cs="Arial"/>
                <w:lang w:val="en-GB"/>
              </w:rPr>
            </w:pPr>
            <w:r>
              <w:rPr>
                <w:rFonts w:cs="Arial"/>
                <w:lang w:val="en-GB"/>
              </w:rPr>
              <w:t xml:space="preserve">All other work items not identified above </w:t>
            </w:r>
          </w:p>
        </w:tc>
        <w:tc>
          <w:tcPr>
            <w:tcW w:w="3260" w:type="dxa"/>
          </w:tcPr>
          <w:p w:rsidR="004E4212" w:rsidRDefault="004E4212" w:rsidP="00FF77D1">
            <w:pPr>
              <w:spacing w:after="120"/>
              <w:rPr>
                <w:rFonts w:cs="Arial"/>
                <w:lang w:val="en-GB"/>
              </w:rPr>
            </w:pPr>
          </w:p>
        </w:tc>
      </w:tr>
      <w:tr w:rsidR="004E4212" w:rsidTr="00FF77D1">
        <w:tc>
          <w:tcPr>
            <w:tcW w:w="5240" w:type="dxa"/>
          </w:tcPr>
          <w:p w:rsidR="004E4212" w:rsidRDefault="004E4212" w:rsidP="00FF77D1">
            <w:pPr>
              <w:spacing w:after="120"/>
              <w:jc w:val="right"/>
              <w:rPr>
                <w:rFonts w:cs="Arial"/>
                <w:lang w:val="en-GB"/>
              </w:rPr>
            </w:pPr>
            <w:r>
              <w:rPr>
                <w:rFonts w:cs="Arial"/>
                <w:lang w:val="en-GB"/>
              </w:rPr>
              <w:t xml:space="preserve">Total (sum to equal bid price) </w:t>
            </w:r>
          </w:p>
        </w:tc>
        <w:tc>
          <w:tcPr>
            <w:tcW w:w="3260" w:type="dxa"/>
          </w:tcPr>
          <w:p w:rsidR="004E4212" w:rsidRDefault="004E4212" w:rsidP="00FF77D1">
            <w:pPr>
              <w:spacing w:after="120"/>
              <w:rPr>
                <w:rFonts w:cs="Arial"/>
                <w:lang w:val="en-GB"/>
              </w:rPr>
            </w:pPr>
          </w:p>
        </w:tc>
      </w:tr>
    </w:tbl>
    <w:p w:rsidR="004E4212" w:rsidRDefault="004E4212" w:rsidP="004E4212">
      <w:pPr>
        <w:spacing w:after="120"/>
        <w:rPr>
          <w:rFonts w:cs="Arial"/>
          <w:lang w:val="en-GB"/>
        </w:rPr>
      </w:pPr>
    </w:p>
    <w:p w:rsidR="004E4212" w:rsidRDefault="004E4212" w:rsidP="004E4212">
      <w:pPr>
        <w:spacing w:after="120"/>
        <w:rPr>
          <w:rFonts w:cs="Arial"/>
          <w:lang w:val="en-GB"/>
        </w:rPr>
      </w:pPr>
    </w:p>
    <w:p w:rsidR="004E4212" w:rsidRDefault="004E4212" w:rsidP="004E4212">
      <w:pPr>
        <w:spacing w:after="120"/>
        <w:rPr>
          <w:rFonts w:cs="Arial"/>
          <w:lang w:val="en-GB"/>
        </w:rPr>
      </w:pPr>
    </w:p>
    <w:p w:rsidR="004E4212" w:rsidRDefault="004E4212" w:rsidP="004E4212">
      <w:pPr>
        <w:spacing w:after="120"/>
        <w:rPr>
          <w:rFonts w:cs="Arial"/>
          <w:lang w:val="en-GB"/>
        </w:rPr>
      </w:pPr>
      <w:r>
        <w:rPr>
          <w:rFonts w:cs="Arial"/>
          <w:lang w:val="en-GB"/>
        </w:rPr>
        <w:t>Unit Pricing used to calculate additions and deletions to Contract</w:t>
      </w:r>
    </w:p>
    <w:tbl>
      <w:tblPr>
        <w:tblStyle w:val="TableGrid"/>
        <w:tblW w:w="7285" w:type="dxa"/>
        <w:tblLook w:val="04A0" w:firstRow="1" w:lastRow="0" w:firstColumn="1" w:lastColumn="0" w:noHBand="0" w:noVBand="1"/>
      </w:tblPr>
      <w:tblGrid>
        <w:gridCol w:w="3595"/>
        <w:gridCol w:w="1620"/>
        <w:gridCol w:w="2070"/>
      </w:tblGrid>
      <w:tr w:rsidR="004E4212" w:rsidTr="00FF77D1">
        <w:tc>
          <w:tcPr>
            <w:tcW w:w="3595" w:type="dxa"/>
          </w:tcPr>
          <w:p w:rsidR="004E4212" w:rsidRDefault="004E4212" w:rsidP="00FF77D1">
            <w:pPr>
              <w:spacing w:after="120"/>
              <w:rPr>
                <w:rFonts w:cs="Arial"/>
                <w:lang w:val="en-GB"/>
              </w:rPr>
            </w:pPr>
            <w:r>
              <w:rPr>
                <w:rFonts w:cs="Arial"/>
                <w:lang w:val="en-GB"/>
              </w:rPr>
              <w:t>Item</w:t>
            </w:r>
          </w:p>
        </w:tc>
        <w:tc>
          <w:tcPr>
            <w:tcW w:w="1620" w:type="dxa"/>
          </w:tcPr>
          <w:p w:rsidR="004E4212" w:rsidRDefault="004E4212" w:rsidP="00FF77D1">
            <w:pPr>
              <w:spacing w:after="120"/>
              <w:rPr>
                <w:rFonts w:cs="Arial"/>
                <w:lang w:val="en-GB"/>
              </w:rPr>
            </w:pPr>
            <w:r>
              <w:rPr>
                <w:rFonts w:cs="Arial"/>
                <w:lang w:val="en-GB"/>
              </w:rPr>
              <w:t>Units</w:t>
            </w:r>
          </w:p>
        </w:tc>
        <w:tc>
          <w:tcPr>
            <w:tcW w:w="2070" w:type="dxa"/>
          </w:tcPr>
          <w:p w:rsidR="004E4212" w:rsidRDefault="004E4212" w:rsidP="00FF77D1">
            <w:pPr>
              <w:spacing w:after="120"/>
              <w:rPr>
                <w:rFonts w:cs="Arial"/>
                <w:lang w:val="en-GB"/>
              </w:rPr>
            </w:pPr>
            <w:r>
              <w:rPr>
                <w:rFonts w:cs="Arial"/>
                <w:lang w:val="en-GB"/>
              </w:rPr>
              <w:t xml:space="preserve">$ Unit Price </w:t>
            </w:r>
          </w:p>
        </w:tc>
      </w:tr>
      <w:tr w:rsidR="004E4212" w:rsidTr="00FF77D1">
        <w:tc>
          <w:tcPr>
            <w:tcW w:w="3595" w:type="dxa"/>
          </w:tcPr>
          <w:p w:rsidR="004E4212" w:rsidRDefault="004E4212" w:rsidP="00FF77D1">
            <w:pPr>
              <w:spacing w:after="120"/>
              <w:rPr>
                <w:rFonts w:cs="Arial"/>
                <w:lang w:val="en-GB"/>
              </w:rPr>
            </w:pPr>
            <w:r>
              <w:rPr>
                <w:rFonts w:cs="Arial"/>
                <w:lang w:val="en-GB"/>
              </w:rPr>
              <w:t>Add- Plaster Repair beyond quantities stipulated in drawings</w:t>
            </w:r>
          </w:p>
        </w:tc>
        <w:tc>
          <w:tcPr>
            <w:tcW w:w="1620" w:type="dxa"/>
          </w:tcPr>
          <w:p w:rsidR="004E4212" w:rsidRDefault="004E4212" w:rsidP="00FF77D1">
            <w:pPr>
              <w:spacing w:after="120"/>
              <w:rPr>
                <w:rFonts w:cs="Arial"/>
                <w:lang w:val="en-GB"/>
              </w:rPr>
            </w:pPr>
            <w:proofErr w:type="spellStart"/>
            <w:r>
              <w:rPr>
                <w:rFonts w:cs="Arial"/>
                <w:lang w:val="en-GB"/>
              </w:rPr>
              <w:t>sq.ft</w:t>
            </w:r>
            <w:proofErr w:type="spellEnd"/>
            <w:r>
              <w:rPr>
                <w:rFonts w:cs="Arial"/>
                <w:lang w:val="en-GB"/>
              </w:rPr>
              <w:t>.</w:t>
            </w:r>
          </w:p>
        </w:tc>
        <w:tc>
          <w:tcPr>
            <w:tcW w:w="2070" w:type="dxa"/>
          </w:tcPr>
          <w:p w:rsidR="004E4212" w:rsidRDefault="004E4212" w:rsidP="00FF77D1">
            <w:pPr>
              <w:spacing w:after="120"/>
              <w:rPr>
                <w:rFonts w:cs="Arial"/>
                <w:lang w:val="en-GB"/>
              </w:rPr>
            </w:pPr>
          </w:p>
        </w:tc>
      </w:tr>
      <w:tr w:rsidR="004E4212" w:rsidTr="00FF77D1">
        <w:tc>
          <w:tcPr>
            <w:tcW w:w="3595" w:type="dxa"/>
          </w:tcPr>
          <w:p w:rsidR="004E4212" w:rsidRDefault="004E4212" w:rsidP="00FF77D1">
            <w:pPr>
              <w:spacing w:after="120"/>
              <w:rPr>
                <w:rFonts w:cs="Arial"/>
                <w:lang w:val="en-GB"/>
              </w:rPr>
            </w:pPr>
            <w:r>
              <w:rPr>
                <w:rFonts w:cs="Arial"/>
                <w:lang w:val="en-GB"/>
              </w:rPr>
              <w:t xml:space="preserve">Credit - Plaster Repair is less than quantity identified in drawings. </w:t>
            </w:r>
          </w:p>
        </w:tc>
        <w:tc>
          <w:tcPr>
            <w:tcW w:w="1620" w:type="dxa"/>
          </w:tcPr>
          <w:p w:rsidR="004E4212" w:rsidRDefault="004E4212" w:rsidP="00FF77D1">
            <w:pPr>
              <w:spacing w:after="120"/>
              <w:rPr>
                <w:rFonts w:cs="Arial"/>
                <w:lang w:val="en-GB"/>
              </w:rPr>
            </w:pPr>
            <w:proofErr w:type="spellStart"/>
            <w:r>
              <w:rPr>
                <w:rFonts w:cs="Arial"/>
                <w:lang w:val="en-GB"/>
              </w:rPr>
              <w:t>sq.ft</w:t>
            </w:r>
            <w:proofErr w:type="spellEnd"/>
            <w:r>
              <w:rPr>
                <w:rFonts w:cs="Arial"/>
                <w:lang w:val="en-GB"/>
              </w:rPr>
              <w:t>.</w:t>
            </w:r>
          </w:p>
        </w:tc>
        <w:tc>
          <w:tcPr>
            <w:tcW w:w="2070" w:type="dxa"/>
          </w:tcPr>
          <w:p w:rsidR="004E4212" w:rsidRDefault="004E4212" w:rsidP="00FF77D1">
            <w:pPr>
              <w:spacing w:after="120"/>
              <w:rPr>
                <w:rFonts w:cs="Arial"/>
                <w:lang w:val="en-GB"/>
              </w:rPr>
            </w:pPr>
          </w:p>
        </w:tc>
      </w:tr>
      <w:tr w:rsidR="004E4212" w:rsidTr="00FF77D1">
        <w:tc>
          <w:tcPr>
            <w:tcW w:w="3595" w:type="dxa"/>
          </w:tcPr>
          <w:p w:rsidR="004E4212" w:rsidRDefault="004E4212" w:rsidP="00FF77D1">
            <w:pPr>
              <w:spacing w:after="120"/>
              <w:rPr>
                <w:rFonts w:cs="Arial"/>
                <w:lang w:val="en-GB"/>
              </w:rPr>
            </w:pPr>
          </w:p>
        </w:tc>
        <w:tc>
          <w:tcPr>
            <w:tcW w:w="1620" w:type="dxa"/>
          </w:tcPr>
          <w:p w:rsidR="004E4212" w:rsidRDefault="004E4212" w:rsidP="00FF77D1">
            <w:pPr>
              <w:spacing w:after="120"/>
              <w:rPr>
                <w:rFonts w:cs="Arial"/>
                <w:lang w:val="en-GB"/>
              </w:rPr>
            </w:pPr>
          </w:p>
        </w:tc>
        <w:tc>
          <w:tcPr>
            <w:tcW w:w="2070" w:type="dxa"/>
          </w:tcPr>
          <w:p w:rsidR="004E4212" w:rsidRDefault="004E4212" w:rsidP="00FF77D1">
            <w:pPr>
              <w:spacing w:after="120"/>
              <w:rPr>
                <w:rFonts w:cs="Arial"/>
                <w:lang w:val="en-GB"/>
              </w:rPr>
            </w:pPr>
          </w:p>
        </w:tc>
      </w:tr>
    </w:tbl>
    <w:p w:rsidR="004E4212" w:rsidRDefault="004E4212" w:rsidP="004E4212">
      <w:pPr>
        <w:spacing w:after="120"/>
        <w:rPr>
          <w:rFonts w:cs="Arial"/>
          <w:lang w:val="en-GB"/>
        </w:rPr>
      </w:pPr>
    </w:p>
    <w:p w:rsidR="00C646D9" w:rsidRDefault="00C646D9" w:rsidP="004E4212">
      <w:pPr>
        <w:tabs>
          <w:tab w:val="left" w:pos="1818"/>
          <w:tab w:val="left" w:pos="6318"/>
          <w:tab w:val="left" w:pos="7578"/>
          <w:tab w:val="left" w:pos="9936"/>
        </w:tabs>
        <w:rPr>
          <w:rFonts w:cs="Arial"/>
          <w:lang w:val="en-GB"/>
        </w:rPr>
      </w:pPr>
    </w:p>
    <w:sectPr w:rsidR="00C646D9" w:rsidSect="004B4EE2">
      <w:headerReference w:type="default" r:id="rId9"/>
      <w:footerReference w:type="default" r:id="rId10"/>
      <w:pgSz w:w="12240" w:h="15840" w:code="1"/>
      <w:pgMar w:top="1440" w:right="1440" w:bottom="1440" w:left="180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D29" w:rsidRDefault="00995D29" w:rsidP="00421F5E">
      <w:r>
        <w:separator/>
      </w:r>
    </w:p>
  </w:endnote>
  <w:endnote w:type="continuationSeparator" w:id="0">
    <w:p w:rsidR="00995D29" w:rsidRDefault="00995D29" w:rsidP="0042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A8C" w:rsidRDefault="004E4212" w:rsidP="00394A8C">
    <w:pPr>
      <w:pStyle w:val="Footer"/>
      <w:pBdr>
        <w:top w:val="thinThickSmallGap" w:sz="24" w:space="1" w:color="622423" w:themeColor="accent2" w:themeShade="7F"/>
      </w:pBdr>
      <w:rPr>
        <w:rFonts w:asciiTheme="majorHAnsi" w:hAnsiTheme="majorHAnsi"/>
      </w:rPr>
    </w:pPr>
    <w:r>
      <w:rPr>
        <w:rFonts w:asciiTheme="majorHAnsi" w:hAnsiTheme="majorHAnsi"/>
      </w:rPr>
      <w:t>RFP 1175.23 General Interior Reno’s for 250 CS</w:t>
    </w:r>
    <w:r>
      <w:rPr>
        <w:rFonts w:asciiTheme="majorHAnsi" w:hAnsiTheme="majorHAnsi"/>
      </w:rPr>
      <w:tab/>
    </w:r>
    <w:r w:rsidR="008F74DC">
      <w:rPr>
        <w:rFonts w:asciiTheme="majorHAnsi" w:hAnsiTheme="majorHAnsi"/>
      </w:rPr>
      <w:t xml:space="preserve">  </w:t>
    </w:r>
    <w:r w:rsidR="00394A8C">
      <w:rPr>
        <w:rFonts w:asciiTheme="majorHAnsi" w:hAnsiTheme="majorHAnsi"/>
      </w:rPr>
      <w:tab/>
    </w:r>
    <w:r w:rsidR="00394A8C" w:rsidRPr="002A59B4">
      <w:rPr>
        <w:rFonts w:asciiTheme="majorHAnsi" w:hAnsiTheme="majorHAnsi"/>
      </w:rPr>
      <w:t xml:space="preserve"> </w:t>
    </w:r>
    <w:r w:rsidR="00394A8C" w:rsidRPr="002A59B4">
      <w:rPr>
        <w:rFonts w:asciiTheme="majorHAnsi" w:hAnsiTheme="majorHAnsi"/>
        <w:b/>
      </w:rPr>
      <w:fldChar w:fldCharType="begin"/>
    </w:r>
    <w:r w:rsidR="00394A8C" w:rsidRPr="002A59B4">
      <w:rPr>
        <w:rFonts w:asciiTheme="majorHAnsi" w:hAnsiTheme="majorHAnsi"/>
        <w:b/>
      </w:rPr>
      <w:instrText xml:space="preserve"> PAGE  \* Arabic  \* MERGEFORMAT </w:instrText>
    </w:r>
    <w:r w:rsidR="00394A8C" w:rsidRPr="002A59B4">
      <w:rPr>
        <w:rFonts w:asciiTheme="majorHAnsi" w:hAnsiTheme="majorHAnsi"/>
        <w:b/>
      </w:rPr>
      <w:fldChar w:fldCharType="separate"/>
    </w:r>
    <w:r w:rsidR="00855DCE">
      <w:rPr>
        <w:rFonts w:asciiTheme="majorHAnsi" w:hAnsiTheme="majorHAnsi"/>
        <w:b/>
        <w:noProof/>
      </w:rPr>
      <w:t>3</w:t>
    </w:r>
    <w:r w:rsidR="00394A8C" w:rsidRPr="002A59B4">
      <w:rPr>
        <w:rFonts w:asciiTheme="majorHAnsi" w:hAnsiTheme="majorHAnsi"/>
        <w:b/>
      </w:rPr>
      <w:fldChar w:fldCharType="end"/>
    </w:r>
    <w:r w:rsidR="00394A8C" w:rsidRPr="002A59B4">
      <w:rPr>
        <w:rFonts w:asciiTheme="majorHAnsi" w:hAnsiTheme="majorHAnsi"/>
        <w:b/>
      </w:rPr>
      <w:t xml:space="preserve"> of</w:t>
    </w:r>
    <w:r w:rsidR="00394A8C" w:rsidRPr="002A59B4">
      <w:rPr>
        <w:rFonts w:asciiTheme="majorHAnsi" w:hAnsiTheme="majorHAnsi"/>
      </w:rPr>
      <w:t xml:space="preserve"> </w:t>
    </w:r>
    <w:r w:rsidR="00394A8C" w:rsidRPr="002A59B4">
      <w:rPr>
        <w:rFonts w:asciiTheme="majorHAnsi" w:hAnsiTheme="majorHAnsi"/>
        <w:b/>
      </w:rPr>
      <w:fldChar w:fldCharType="begin"/>
    </w:r>
    <w:r w:rsidR="00394A8C" w:rsidRPr="002A59B4">
      <w:rPr>
        <w:rFonts w:asciiTheme="majorHAnsi" w:hAnsiTheme="majorHAnsi"/>
        <w:b/>
      </w:rPr>
      <w:instrText xml:space="preserve"> NUMPAGES  \* Arabic  \* MERGEFORMAT </w:instrText>
    </w:r>
    <w:r w:rsidR="00394A8C" w:rsidRPr="002A59B4">
      <w:rPr>
        <w:rFonts w:asciiTheme="majorHAnsi" w:hAnsiTheme="majorHAnsi"/>
        <w:b/>
      </w:rPr>
      <w:fldChar w:fldCharType="separate"/>
    </w:r>
    <w:r w:rsidR="00855DCE">
      <w:rPr>
        <w:rFonts w:asciiTheme="majorHAnsi" w:hAnsiTheme="majorHAnsi"/>
        <w:b/>
        <w:noProof/>
      </w:rPr>
      <w:t>3</w:t>
    </w:r>
    <w:r w:rsidR="00394A8C" w:rsidRPr="002A59B4">
      <w:rPr>
        <w:rFonts w:asciiTheme="majorHAnsi" w:hAnsiTheme="majorHAnsi"/>
        <w:b/>
      </w:rPr>
      <w:fldChar w:fldCharType="end"/>
    </w:r>
  </w:p>
  <w:p w:rsidR="0075063C" w:rsidRDefault="00750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D29" w:rsidRDefault="00995D29" w:rsidP="00421F5E">
      <w:r>
        <w:separator/>
      </w:r>
    </w:p>
  </w:footnote>
  <w:footnote w:type="continuationSeparator" w:id="0">
    <w:p w:rsidR="00995D29" w:rsidRDefault="00995D29" w:rsidP="00421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C20" w:rsidRDefault="005C2C2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645650"/>
    <w:lvl w:ilvl="0">
      <w:start w:val="1"/>
      <w:numFmt w:val="decimal"/>
      <w:pStyle w:val="ListNumber5"/>
      <w:lvlText w:val="%1."/>
      <w:lvlJc w:val="left"/>
      <w:pPr>
        <w:tabs>
          <w:tab w:val="num" w:pos="1800"/>
        </w:tabs>
        <w:ind w:left="1800" w:hanging="360"/>
      </w:pPr>
    </w:lvl>
  </w:abstractNum>
  <w:abstractNum w:abstractNumId="1" w15:restartNumberingAfterBreak="0">
    <w:nsid w:val="054859B2"/>
    <w:multiLevelType w:val="multilevel"/>
    <w:tmpl w:val="0409001D"/>
    <w:styleLink w:val="Style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927E10"/>
    <w:multiLevelType w:val="singleLevel"/>
    <w:tmpl w:val="08E21BDC"/>
    <w:lvl w:ilvl="0">
      <w:start w:val="1"/>
      <w:numFmt w:val="decimal"/>
      <w:pStyle w:val="ListNumber2"/>
      <w:lvlText w:val="%1)"/>
      <w:lvlJc w:val="left"/>
      <w:pPr>
        <w:tabs>
          <w:tab w:val="num" w:pos="1080"/>
        </w:tabs>
        <w:ind w:left="1080" w:hanging="360"/>
      </w:pPr>
      <w:rPr>
        <w:rFonts w:hint="default"/>
        <w:sz w:val="22"/>
      </w:rPr>
    </w:lvl>
  </w:abstractNum>
  <w:abstractNum w:abstractNumId="3" w15:restartNumberingAfterBreak="0">
    <w:nsid w:val="21A32672"/>
    <w:multiLevelType w:val="multilevel"/>
    <w:tmpl w:val="B8D66248"/>
    <w:lvl w:ilvl="0">
      <w:start w:val="1"/>
      <w:numFmt w:val="decimal"/>
      <w:pStyle w:val="Contract1-InTOC"/>
      <w:lvlText w:val="%1.0"/>
      <w:lvlJc w:val="left"/>
      <w:pPr>
        <w:ind w:left="576" w:hanging="576"/>
      </w:pPr>
      <w:rPr>
        <w:rFonts w:ascii="Arial Bold" w:hAnsi="Arial Bold" w:cs="Times New Roman" w:hint="default"/>
        <w:b/>
        <w:i w:val="0"/>
        <w:caps/>
        <w:strike w:val="0"/>
        <w:dstrike w:val="0"/>
        <w:vanish w:val="0"/>
        <w:color w:val="000000"/>
        <w:sz w:val="18"/>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uane2"/>
      <w:isLgl/>
      <w:lvlText w:val="%1.%2"/>
      <w:lvlJc w:val="left"/>
      <w:pPr>
        <w:ind w:left="576" w:hanging="576"/>
      </w:pPr>
      <w:rPr>
        <w:rFonts w:ascii="Arial" w:hAnsi="Arial" w:cs="Times New Roman" w:hint="default"/>
        <w:b w:val="0"/>
        <w:bCs w:val="0"/>
        <w:i w:val="0"/>
        <w:iCs w:val="0"/>
        <w:caps w:val="0"/>
        <w:smallCaps w:val="0"/>
        <w:strike w:val="0"/>
        <w:dstrike w:val="0"/>
        <w:vanish w:val="0"/>
        <w:color w:val="auto"/>
        <w:spacing w:val="0"/>
        <w:kern w:val="0"/>
        <w:position w:val="0"/>
        <w:sz w:val="1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Duane3"/>
      <w:lvlText w:val="%3)"/>
      <w:lvlJc w:val="left"/>
      <w:pPr>
        <w:ind w:left="1314" w:hanging="864"/>
      </w:pPr>
      <w:rPr>
        <w:rFonts w:ascii="Arial" w:hAnsi="Arial" w:cs="Times New Roman" w:hint="default"/>
        <w:b w:val="0"/>
        <w:i w:val="0"/>
        <w:caps w:val="0"/>
        <w:strike w:val="0"/>
        <w:dstrike w:val="0"/>
        <w:vanish w:val="0"/>
        <w:color w:val="auto"/>
        <w:sz w:val="18"/>
        <w:vertAlign w:val="baseline"/>
      </w:rPr>
    </w:lvl>
    <w:lvl w:ilvl="3">
      <w:start w:val="1"/>
      <w:numFmt w:val="lowerRoman"/>
      <w:lvlText w:val="%4."/>
      <w:lvlJc w:val="left"/>
      <w:pPr>
        <w:ind w:left="2016" w:hanging="216"/>
      </w:pPr>
      <w:rPr>
        <w:rFonts w:ascii="Arial" w:hAnsi="Arial" w:cs="Times New Roman" w:hint="default"/>
        <w:sz w:val="20"/>
      </w:rPr>
    </w:lvl>
    <w:lvl w:ilvl="4">
      <w:start w:val="1"/>
      <w:numFmt w:val="decimal"/>
      <w:lvlText w:val="%1.%2.%3.%4.%5."/>
      <w:lvlJc w:val="left"/>
      <w:pPr>
        <w:ind w:left="3540" w:hanging="708"/>
      </w:pPr>
      <w:rPr>
        <w:rFonts w:cs="Times New Roman" w:hint="default"/>
      </w:rPr>
    </w:lvl>
    <w:lvl w:ilvl="5">
      <w:start w:val="1"/>
      <w:numFmt w:val="decimal"/>
      <w:lvlText w:val="%1.%2.%3.%4.%5.%6."/>
      <w:lvlJc w:val="left"/>
      <w:pPr>
        <w:ind w:left="4248" w:hanging="708"/>
      </w:pPr>
      <w:rPr>
        <w:rFonts w:cs="Times New Roman" w:hint="default"/>
      </w:rPr>
    </w:lvl>
    <w:lvl w:ilvl="6">
      <w:start w:val="1"/>
      <w:numFmt w:val="decimal"/>
      <w:lvlText w:val="%1.%2.%3.%4.%5.%6.%7."/>
      <w:lvlJc w:val="left"/>
      <w:pPr>
        <w:ind w:left="4956" w:hanging="708"/>
      </w:pPr>
      <w:rPr>
        <w:rFonts w:cs="Times New Roman" w:hint="default"/>
      </w:rPr>
    </w:lvl>
    <w:lvl w:ilvl="7">
      <w:start w:val="1"/>
      <w:numFmt w:val="decimal"/>
      <w:lvlText w:val="%1.%2.%3.%4.%5.%6.%7.%8."/>
      <w:lvlJc w:val="left"/>
      <w:pPr>
        <w:ind w:left="5664" w:hanging="708"/>
      </w:pPr>
      <w:rPr>
        <w:rFonts w:cs="Times New Roman" w:hint="default"/>
      </w:rPr>
    </w:lvl>
    <w:lvl w:ilvl="8">
      <w:start w:val="1"/>
      <w:numFmt w:val="decimal"/>
      <w:lvlText w:val="%1.%2.%3.%4.%5.%6.%7.%8.%9."/>
      <w:lvlJc w:val="left"/>
      <w:pPr>
        <w:ind w:left="6372" w:hanging="708"/>
      </w:pPr>
      <w:rPr>
        <w:rFonts w:cs="Times New Roman" w:hint="default"/>
      </w:rPr>
    </w:lvl>
  </w:abstractNum>
  <w:abstractNum w:abstractNumId="4" w15:restartNumberingAfterBreak="0">
    <w:nsid w:val="2FAA4493"/>
    <w:multiLevelType w:val="hybridMultilevel"/>
    <w:tmpl w:val="1E9EF5A2"/>
    <w:lvl w:ilvl="0" w:tplc="04A218BE">
      <w:start w:val="1"/>
      <w:numFmt w:val="lowerLetter"/>
      <w:lvlText w:val="(%1)"/>
      <w:lvlJc w:val="left"/>
      <w:pPr>
        <w:tabs>
          <w:tab w:val="num" w:pos="720"/>
        </w:tabs>
        <w:ind w:left="720" w:hanging="720"/>
      </w:pPr>
      <w:rPr>
        <w:rFonts w:ascii="Arial" w:hAnsi="Arial" w:hint="default"/>
        <w:spacing w:val="0"/>
        <w:sz w:val="22"/>
      </w:rPr>
    </w:lvl>
    <w:lvl w:ilvl="1" w:tplc="96640166" w:tentative="1">
      <w:start w:val="1"/>
      <w:numFmt w:val="lowerLetter"/>
      <w:lvlText w:val="%2."/>
      <w:lvlJc w:val="left"/>
      <w:pPr>
        <w:tabs>
          <w:tab w:val="num" w:pos="1440"/>
        </w:tabs>
        <w:ind w:left="1440" w:hanging="360"/>
      </w:pPr>
    </w:lvl>
    <w:lvl w:ilvl="2" w:tplc="EE26AB3E" w:tentative="1">
      <w:start w:val="1"/>
      <w:numFmt w:val="lowerRoman"/>
      <w:lvlText w:val="%3."/>
      <w:lvlJc w:val="right"/>
      <w:pPr>
        <w:tabs>
          <w:tab w:val="num" w:pos="2160"/>
        </w:tabs>
        <w:ind w:left="2160" w:hanging="180"/>
      </w:pPr>
    </w:lvl>
    <w:lvl w:ilvl="3" w:tplc="E51E39C6" w:tentative="1">
      <w:start w:val="1"/>
      <w:numFmt w:val="decimal"/>
      <w:lvlText w:val="%4."/>
      <w:lvlJc w:val="left"/>
      <w:pPr>
        <w:tabs>
          <w:tab w:val="num" w:pos="2880"/>
        </w:tabs>
        <w:ind w:left="2880" w:hanging="360"/>
      </w:pPr>
    </w:lvl>
    <w:lvl w:ilvl="4" w:tplc="BD62DD8E" w:tentative="1">
      <w:start w:val="1"/>
      <w:numFmt w:val="lowerLetter"/>
      <w:pStyle w:val="Article1L5"/>
      <w:lvlText w:val="%5."/>
      <w:lvlJc w:val="left"/>
      <w:pPr>
        <w:tabs>
          <w:tab w:val="num" w:pos="3600"/>
        </w:tabs>
        <w:ind w:left="3600" w:hanging="360"/>
      </w:pPr>
    </w:lvl>
    <w:lvl w:ilvl="5" w:tplc="0DE2D9E6" w:tentative="1">
      <w:start w:val="1"/>
      <w:numFmt w:val="lowerRoman"/>
      <w:lvlText w:val="%6."/>
      <w:lvlJc w:val="right"/>
      <w:pPr>
        <w:tabs>
          <w:tab w:val="num" w:pos="4320"/>
        </w:tabs>
        <w:ind w:left="4320" w:hanging="180"/>
      </w:pPr>
    </w:lvl>
    <w:lvl w:ilvl="6" w:tplc="D5ACBDB4" w:tentative="1">
      <w:start w:val="1"/>
      <w:numFmt w:val="decimal"/>
      <w:lvlText w:val="%7."/>
      <w:lvlJc w:val="left"/>
      <w:pPr>
        <w:tabs>
          <w:tab w:val="num" w:pos="5040"/>
        </w:tabs>
        <w:ind w:left="5040" w:hanging="360"/>
      </w:pPr>
    </w:lvl>
    <w:lvl w:ilvl="7" w:tplc="1D7EABA8" w:tentative="1">
      <w:start w:val="1"/>
      <w:numFmt w:val="lowerLetter"/>
      <w:lvlText w:val="%8."/>
      <w:lvlJc w:val="left"/>
      <w:pPr>
        <w:tabs>
          <w:tab w:val="num" w:pos="5760"/>
        </w:tabs>
        <w:ind w:left="5760" w:hanging="360"/>
      </w:pPr>
    </w:lvl>
    <w:lvl w:ilvl="8" w:tplc="C59C8F0E" w:tentative="1">
      <w:start w:val="1"/>
      <w:numFmt w:val="lowerRoman"/>
      <w:lvlText w:val="%9."/>
      <w:lvlJc w:val="right"/>
      <w:pPr>
        <w:tabs>
          <w:tab w:val="num" w:pos="6480"/>
        </w:tabs>
        <w:ind w:left="6480" w:hanging="180"/>
      </w:pPr>
    </w:lvl>
  </w:abstractNum>
  <w:abstractNum w:abstractNumId="5" w15:restartNumberingAfterBreak="0">
    <w:nsid w:val="31EC6F33"/>
    <w:multiLevelType w:val="hybridMultilevel"/>
    <w:tmpl w:val="54F6D9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F95253"/>
    <w:multiLevelType w:val="singleLevel"/>
    <w:tmpl w:val="008656B4"/>
    <w:lvl w:ilvl="0">
      <w:start w:val="1"/>
      <w:numFmt w:val="bullet"/>
      <w:pStyle w:val="Bullet"/>
      <w:lvlText w:val=""/>
      <w:lvlJc w:val="left"/>
      <w:pPr>
        <w:tabs>
          <w:tab w:val="num" w:pos="360"/>
        </w:tabs>
        <w:ind w:left="360" w:hanging="432"/>
      </w:pPr>
      <w:rPr>
        <w:rFonts w:ascii="Symbol" w:hAnsi="Symbol" w:hint="default"/>
        <w:b w:val="0"/>
        <w:i w:val="0"/>
        <w:caps/>
        <w:sz w:val="44"/>
      </w:rPr>
    </w:lvl>
  </w:abstractNum>
  <w:abstractNum w:abstractNumId="7" w15:restartNumberingAfterBreak="0">
    <w:nsid w:val="37CE0E28"/>
    <w:multiLevelType w:val="hybridMultilevel"/>
    <w:tmpl w:val="93489F0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40EE3474"/>
    <w:multiLevelType w:val="hybridMultilevel"/>
    <w:tmpl w:val="AC0A97B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CEE6A4D"/>
    <w:multiLevelType w:val="multilevel"/>
    <w:tmpl w:val="63C26698"/>
    <w:lvl w:ilvl="0">
      <w:start w:val="1"/>
      <w:numFmt w:val="decimal"/>
      <w:pStyle w:val="Article1L1"/>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ascii="Times New Roman" w:hAnsi="Times New Roman" w:cs="Times New Roman" w:hint="default"/>
        <w:i w:val="0"/>
        <w:caps w:val="0"/>
        <w:u w:val="none"/>
      </w:rPr>
    </w:lvl>
    <w:lvl w:ilvl="2">
      <w:start w:val="1"/>
      <w:numFmt w:val="lowerLetter"/>
      <w:pStyle w:val="Article1L3"/>
      <w:lvlText w:val="(%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rticle1L4"/>
      <w:lvlText w:val="%4."/>
      <w:lvlJc w:val="left"/>
      <w:pPr>
        <w:tabs>
          <w:tab w:val="num" w:pos="1800"/>
        </w:tabs>
        <w:ind w:left="180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160"/>
        </w:tabs>
        <w:ind w:left="2160" w:hanging="720"/>
      </w:pPr>
      <w:rPr>
        <w:rFonts w:hint="default"/>
        <w:u w:val="none"/>
      </w:rPr>
    </w:lvl>
    <w:lvl w:ilvl="5">
      <w:start w:val="1"/>
      <w:numFmt w:val="lowerRoman"/>
      <w:pStyle w:val="Article1L6"/>
      <w:lvlText w:val="%6."/>
      <w:lvlJc w:val="left"/>
      <w:pPr>
        <w:tabs>
          <w:tab w:val="num" w:pos="2880"/>
        </w:tabs>
        <w:ind w:left="2880" w:hanging="720"/>
      </w:pPr>
      <w:rPr>
        <w:rFonts w:hint="default"/>
        <w:u w:val="none"/>
      </w:rPr>
    </w:lvl>
    <w:lvl w:ilvl="6">
      <w:start w:val="1"/>
      <w:numFmt w:val="decimal"/>
      <w:pStyle w:val="Article1L7"/>
      <w:lvlText w:val="%7."/>
      <w:lvlJc w:val="left"/>
      <w:pPr>
        <w:tabs>
          <w:tab w:val="num" w:pos="5040"/>
        </w:tabs>
        <w:ind w:left="2880" w:hanging="720"/>
      </w:pPr>
      <w:rPr>
        <w:rFonts w:hint="default"/>
      </w:rPr>
    </w:lvl>
    <w:lvl w:ilvl="7">
      <w:start w:val="1"/>
      <w:numFmt w:val="lowerLetter"/>
      <w:pStyle w:val="Article1L8"/>
      <w:lvlText w:val="%8."/>
      <w:lvlJc w:val="left"/>
      <w:pPr>
        <w:tabs>
          <w:tab w:val="num" w:pos="5760"/>
        </w:tabs>
        <w:ind w:left="5040" w:hanging="720"/>
      </w:pPr>
      <w:rPr>
        <w:rFonts w:hint="default"/>
      </w:rPr>
    </w:lvl>
    <w:lvl w:ilvl="8">
      <w:start w:val="1"/>
      <w:numFmt w:val="lowerRoman"/>
      <w:pStyle w:val="Article1L9"/>
      <w:lvlText w:val="%9."/>
      <w:lvlJc w:val="right"/>
      <w:pPr>
        <w:tabs>
          <w:tab w:val="num" w:pos="6480"/>
        </w:tabs>
        <w:ind w:left="5760" w:hanging="720"/>
      </w:pPr>
      <w:rPr>
        <w:rFonts w:hint="default"/>
      </w:rPr>
    </w:lvl>
  </w:abstractNum>
  <w:abstractNum w:abstractNumId="10" w15:restartNumberingAfterBreak="0">
    <w:nsid w:val="5F173603"/>
    <w:multiLevelType w:val="multilevel"/>
    <w:tmpl w:val="E0C0AA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64B4175C"/>
    <w:multiLevelType w:val="hybridMultilevel"/>
    <w:tmpl w:val="A6CC5C2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1"/>
  </w:num>
  <w:num w:numId="6">
    <w:abstractNumId w:val="10"/>
  </w:num>
  <w:num w:numId="7">
    <w:abstractNumId w:val="9"/>
  </w:num>
  <w:num w:numId="8">
    <w:abstractNumId w:val="3"/>
  </w:num>
  <w:num w:numId="9">
    <w:abstractNumId w:val="5"/>
  </w:num>
  <w:num w:numId="10">
    <w:abstractNumId w:val="8"/>
  </w:num>
  <w:num w:numId="11">
    <w:abstractNumId w:val="11"/>
  </w:num>
  <w:num w:numId="1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defaultTabStop w:val="720"/>
  <w:drawingGridHorizontalSpacing w:val="110"/>
  <w:drawingGridVerticalSpacing w:val="360"/>
  <w:displayHorizontalDrawingGridEvery w:val="0"/>
  <w:displayVerticalDrawingGridEvery w:val="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F57"/>
    <w:rsid w:val="00002CEB"/>
    <w:rsid w:val="000041E3"/>
    <w:rsid w:val="00010353"/>
    <w:rsid w:val="000103EA"/>
    <w:rsid w:val="00012FEE"/>
    <w:rsid w:val="00016934"/>
    <w:rsid w:val="00017AF1"/>
    <w:rsid w:val="00021336"/>
    <w:rsid w:val="0002237F"/>
    <w:rsid w:val="00023A31"/>
    <w:rsid w:val="000241B3"/>
    <w:rsid w:val="0003019A"/>
    <w:rsid w:val="00031C5A"/>
    <w:rsid w:val="00033F4B"/>
    <w:rsid w:val="0003449C"/>
    <w:rsid w:val="00034CF6"/>
    <w:rsid w:val="000404FB"/>
    <w:rsid w:val="000408E9"/>
    <w:rsid w:val="00041680"/>
    <w:rsid w:val="000419F9"/>
    <w:rsid w:val="000424C1"/>
    <w:rsid w:val="000434C3"/>
    <w:rsid w:val="00044E6F"/>
    <w:rsid w:val="00052E61"/>
    <w:rsid w:val="0005410F"/>
    <w:rsid w:val="00054961"/>
    <w:rsid w:val="000560D1"/>
    <w:rsid w:val="0005617D"/>
    <w:rsid w:val="000561D2"/>
    <w:rsid w:val="000604EA"/>
    <w:rsid w:val="000666F5"/>
    <w:rsid w:val="00070564"/>
    <w:rsid w:val="00072426"/>
    <w:rsid w:val="0007499F"/>
    <w:rsid w:val="000817CE"/>
    <w:rsid w:val="00086B18"/>
    <w:rsid w:val="00087FF3"/>
    <w:rsid w:val="000915C7"/>
    <w:rsid w:val="00097086"/>
    <w:rsid w:val="000A12EA"/>
    <w:rsid w:val="000B7F2F"/>
    <w:rsid w:val="000C1100"/>
    <w:rsid w:val="000C1162"/>
    <w:rsid w:val="000C1D41"/>
    <w:rsid w:val="000C7A84"/>
    <w:rsid w:val="000D4380"/>
    <w:rsid w:val="000E1FB9"/>
    <w:rsid w:val="000E4600"/>
    <w:rsid w:val="000E708B"/>
    <w:rsid w:val="000F03F8"/>
    <w:rsid w:val="000F0CA6"/>
    <w:rsid w:val="000F4F7D"/>
    <w:rsid w:val="000F51C4"/>
    <w:rsid w:val="000F5E8A"/>
    <w:rsid w:val="000F6EC3"/>
    <w:rsid w:val="00100752"/>
    <w:rsid w:val="00100BE7"/>
    <w:rsid w:val="00102C45"/>
    <w:rsid w:val="00103614"/>
    <w:rsid w:val="00103B7D"/>
    <w:rsid w:val="00111A23"/>
    <w:rsid w:val="00113FCA"/>
    <w:rsid w:val="00115770"/>
    <w:rsid w:val="001160E7"/>
    <w:rsid w:val="00120042"/>
    <w:rsid w:val="00123A57"/>
    <w:rsid w:val="001301BB"/>
    <w:rsid w:val="00131C6D"/>
    <w:rsid w:val="00131E05"/>
    <w:rsid w:val="001344D0"/>
    <w:rsid w:val="00134B7E"/>
    <w:rsid w:val="00136710"/>
    <w:rsid w:val="00136D9E"/>
    <w:rsid w:val="0013753E"/>
    <w:rsid w:val="00137873"/>
    <w:rsid w:val="00141831"/>
    <w:rsid w:val="00141DC3"/>
    <w:rsid w:val="0014551D"/>
    <w:rsid w:val="00146EFA"/>
    <w:rsid w:val="00150ACD"/>
    <w:rsid w:val="0015160B"/>
    <w:rsid w:val="00152002"/>
    <w:rsid w:val="001540A5"/>
    <w:rsid w:val="001555F3"/>
    <w:rsid w:val="001563E8"/>
    <w:rsid w:val="00157192"/>
    <w:rsid w:val="00160A13"/>
    <w:rsid w:val="00160BA3"/>
    <w:rsid w:val="00161544"/>
    <w:rsid w:val="00165BF8"/>
    <w:rsid w:val="00167C81"/>
    <w:rsid w:val="00172409"/>
    <w:rsid w:val="001751E7"/>
    <w:rsid w:val="00175B99"/>
    <w:rsid w:val="001764DF"/>
    <w:rsid w:val="00184426"/>
    <w:rsid w:val="00184B55"/>
    <w:rsid w:val="001854DB"/>
    <w:rsid w:val="00185A00"/>
    <w:rsid w:val="001921B9"/>
    <w:rsid w:val="0019239E"/>
    <w:rsid w:val="00192CFF"/>
    <w:rsid w:val="001934C8"/>
    <w:rsid w:val="001957C0"/>
    <w:rsid w:val="0019690A"/>
    <w:rsid w:val="001A4032"/>
    <w:rsid w:val="001A4FBD"/>
    <w:rsid w:val="001A5060"/>
    <w:rsid w:val="001A7135"/>
    <w:rsid w:val="001B02CC"/>
    <w:rsid w:val="001B0CD1"/>
    <w:rsid w:val="001B3C00"/>
    <w:rsid w:val="001B4928"/>
    <w:rsid w:val="001B54F9"/>
    <w:rsid w:val="001C0D46"/>
    <w:rsid w:val="001C5BBE"/>
    <w:rsid w:val="001D018F"/>
    <w:rsid w:val="001D1CAC"/>
    <w:rsid w:val="001D1EA0"/>
    <w:rsid w:val="001D5D7A"/>
    <w:rsid w:val="001E0594"/>
    <w:rsid w:val="001E2417"/>
    <w:rsid w:val="001F09D3"/>
    <w:rsid w:val="001F2F84"/>
    <w:rsid w:val="001F4186"/>
    <w:rsid w:val="001F4C4C"/>
    <w:rsid w:val="001F7FF2"/>
    <w:rsid w:val="00211FAF"/>
    <w:rsid w:val="00212664"/>
    <w:rsid w:val="00213469"/>
    <w:rsid w:val="00213DAE"/>
    <w:rsid w:val="00215B6F"/>
    <w:rsid w:val="002172AE"/>
    <w:rsid w:val="00217C67"/>
    <w:rsid w:val="00221114"/>
    <w:rsid w:val="0022463A"/>
    <w:rsid w:val="002335ED"/>
    <w:rsid w:val="00235ADF"/>
    <w:rsid w:val="00235BEE"/>
    <w:rsid w:val="00241EF5"/>
    <w:rsid w:val="00243BC7"/>
    <w:rsid w:val="0024416B"/>
    <w:rsid w:val="00245BC5"/>
    <w:rsid w:val="0024669E"/>
    <w:rsid w:val="00247E65"/>
    <w:rsid w:val="002500B6"/>
    <w:rsid w:val="002520E1"/>
    <w:rsid w:val="00255453"/>
    <w:rsid w:val="00255DFF"/>
    <w:rsid w:val="00257A8A"/>
    <w:rsid w:val="00265A96"/>
    <w:rsid w:val="00270B4B"/>
    <w:rsid w:val="00270FFE"/>
    <w:rsid w:val="00271A97"/>
    <w:rsid w:val="0027535A"/>
    <w:rsid w:val="002756B5"/>
    <w:rsid w:val="00277894"/>
    <w:rsid w:val="00277E88"/>
    <w:rsid w:val="00282804"/>
    <w:rsid w:val="002829AF"/>
    <w:rsid w:val="00282E21"/>
    <w:rsid w:val="002851DD"/>
    <w:rsid w:val="002861AD"/>
    <w:rsid w:val="002919C0"/>
    <w:rsid w:val="00292D88"/>
    <w:rsid w:val="00294D85"/>
    <w:rsid w:val="00296C43"/>
    <w:rsid w:val="002A48C7"/>
    <w:rsid w:val="002A59B4"/>
    <w:rsid w:val="002A758E"/>
    <w:rsid w:val="002B0301"/>
    <w:rsid w:val="002B285B"/>
    <w:rsid w:val="002B4209"/>
    <w:rsid w:val="002B4C3E"/>
    <w:rsid w:val="002B670E"/>
    <w:rsid w:val="002C5B8B"/>
    <w:rsid w:val="002C7827"/>
    <w:rsid w:val="002D3B2B"/>
    <w:rsid w:val="002D4F49"/>
    <w:rsid w:val="002D637E"/>
    <w:rsid w:val="002D6753"/>
    <w:rsid w:val="002D7A92"/>
    <w:rsid w:val="002E1056"/>
    <w:rsid w:val="002E23D1"/>
    <w:rsid w:val="002E4924"/>
    <w:rsid w:val="002E7150"/>
    <w:rsid w:val="002E7938"/>
    <w:rsid w:val="002F065F"/>
    <w:rsid w:val="00303130"/>
    <w:rsid w:val="003058DC"/>
    <w:rsid w:val="003061B0"/>
    <w:rsid w:val="00310BD0"/>
    <w:rsid w:val="00313886"/>
    <w:rsid w:val="003147E0"/>
    <w:rsid w:val="003165E6"/>
    <w:rsid w:val="003168AA"/>
    <w:rsid w:val="003230D5"/>
    <w:rsid w:val="00324247"/>
    <w:rsid w:val="00325B23"/>
    <w:rsid w:val="003329BE"/>
    <w:rsid w:val="00333F0B"/>
    <w:rsid w:val="00334BF9"/>
    <w:rsid w:val="00345BE6"/>
    <w:rsid w:val="00355604"/>
    <w:rsid w:val="00361A80"/>
    <w:rsid w:val="00362934"/>
    <w:rsid w:val="00363C7B"/>
    <w:rsid w:val="00366BB9"/>
    <w:rsid w:val="00366ED5"/>
    <w:rsid w:val="003675E0"/>
    <w:rsid w:val="00367F0C"/>
    <w:rsid w:val="0037038E"/>
    <w:rsid w:val="00370734"/>
    <w:rsid w:val="003710A6"/>
    <w:rsid w:val="00371F57"/>
    <w:rsid w:val="003738EA"/>
    <w:rsid w:val="003746F1"/>
    <w:rsid w:val="00386282"/>
    <w:rsid w:val="00386F2B"/>
    <w:rsid w:val="00394A8C"/>
    <w:rsid w:val="00397222"/>
    <w:rsid w:val="003A3883"/>
    <w:rsid w:val="003A3DA3"/>
    <w:rsid w:val="003A4A25"/>
    <w:rsid w:val="003A7862"/>
    <w:rsid w:val="003B0601"/>
    <w:rsid w:val="003B343C"/>
    <w:rsid w:val="003B4539"/>
    <w:rsid w:val="003B7439"/>
    <w:rsid w:val="003C09B8"/>
    <w:rsid w:val="003C1BC8"/>
    <w:rsid w:val="003C1DA9"/>
    <w:rsid w:val="003C4D58"/>
    <w:rsid w:val="003C57B1"/>
    <w:rsid w:val="003C6EE8"/>
    <w:rsid w:val="003C6F38"/>
    <w:rsid w:val="003D6362"/>
    <w:rsid w:val="003D7DA1"/>
    <w:rsid w:val="003E22F7"/>
    <w:rsid w:val="003E3E4A"/>
    <w:rsid w:val="003E445D"/>
    <w:rsid w:val="003E483B"/>
    <w:rsid w:val="003E4A9D"/>
    <w:rsid w:val="003E5097"/>
    <w:rsid w:val="003E513F"/>
    <w:rsid w:val="003E5EF5"/>
    <w:rsid w:val="003F1075"/>
    <w:rsid w:val="00405B45"/>
    <w:rsid w:val="004100FD"/>
    <w:rsid w:val="0041025B"/>
    <w:rsid w:val="004137F2"/>
    <w:rsid w:val="00416DC2"/>
    <w:rsid w:val="00421A2D"/>
    <w:rsid w:val="00421B70"/>
    <w:rsid w:val="00421F5E"/>
    <w:rsid w:val="004233D8"/>
    <w:rsid w:val="00424DF4"/>
    <w:rsid w:val="00426467"/>
    <w:rsid w:val="00426705"/>
    <w:rsid w:val="00427F95"/>
    <w:rsid w:val="004306AD"/>
    <w:rsid w:val="00433B27"/>
    <w:rsid w:val="00435F10"/>
    <w:rsid w:val="00440809"/>
    <w:rsid w:val="00441E05"/>
    <w:rsid w:val="0044507A"/>
    <w:rsid w:val="0044526B"/>
    <w:rsid w:val="00447AC4"/>
    <w:rsid w:val="00451AF3"/>
    <w:rsid w:val="00452A24"/>
    <w:rsid w:val="00452AE6"/>
    <w:rsid w:val="00457F65"/>
    <w:rsid w:val="00462717"/>
    <w:rsid w:val="00462F85"/>
    <w:rsid w:val="00463EB6"/>
    <w:rsid w:val="00467D40"/>
    <w:rsid w:val="00470EE6"/>
    <w:rsid w:val="004719D5"/>
    <w:rsid w:val="004749F8"/>
    <w:rsid w:val="00476FFC"/>
    <w:rsid w:val="00477188"/>
    <w:rsid w:val="0048070C"/>
    <w:rsid w:val="00481851"/>
    <w:rsid w:val="00486799"/>
    <w:rsid w:val="00491F4F"/>
    <w:rsid w:val="004926BE"/>
    <w:rsid w:val="00493486"/>
    <w:rsid w:val="0049785A"/>
    <w:rsid w:val="00497870"/>
    <w:rsid w:val="004A4703"/>
    <w:rsid w:val="004A4866"/>
    <w:rsid w:val="004A51C9"/>
    <w:rsid w:val="004B0033"/>
    <w:rsid w:val="004B1ED8"/>
    <w:rsid w:val="004B4EE2"/>
    <w:rsid w:val="004B6220"/>
    <w:rsid w:val="004C0567"/>
    <w:rsid w:val="004C51CB"/>
    <w:rsid w:val="004C75B4"/>
    <w:rsid w:val="004D08D5"/>
    <w:rsid w:val="004D1414"/>
    <w:rsid w:val="004D1E9E"/>
    <w:rsid w:val="004D529F"/>
    <w:rsid w:val="004E4212"/>
    <w:rsid w:val="004E4F70"/>
    <w:rsid w:val="004E5338"/>
    <w:rsid w:val="004E5828"/>
    <w:rsid w:val="004E7255"/>
    <w:rsid w:val="004F3378"/>
    <w:rsid w:val="004F43A3"/>
    <w:rsid w:val="004F5ED6"/>
    <w:rsid w:val="004F60D5"/>
    <w:rsid w:val="004F68EB"/>
    <w:rsid w:val="00500897"/>
    <w:rsid w:val="005013FF"/>
    <w:rsid w:val="00503F01"/>
    <w:rsid w:val="00504829"/>
    <w:rsid w:val="00507409"/>
    <w:rsid w:val="005118A3"/>
    <w:rsid w:val="00512223"/>
    <w:rsid w:val="00512603"/>
    <w:rsid w:val="00515DB1"/>
    <w:rsid w:val="00516C4A"/>
    <w:rsid w:val="0051752B"/>
    <w:rsid w:val="005207F1"/>
    <w:rsid w:val="00523C6D"/>
    <w:rsid w:val="005253EE"/>
    <w:rsid w:val="00525798"/>
    <w:rsid w:val="00531817"/>
    <w:rsid w:val="00534151"/>
    <w:rsid w:val="005422EA"/>
    <w:rsid w:val="00546F35"/>
    <w:rsid w:val="00547A6F"/>
    <w:rsid w:val="00552ECF"/>
    <w:rsid w:val="00556826"/>
    <w:rsid w:val="005571C9"/>
    <w:rsid w:val="00561CAA"/>
    <w:rsid w:val="00565C20"/>
    <w:rsid w:val="00567C9E"/>
    <w:rsid w:val="00572897"/>
    <w:rsid w:val="00573855"/>
    <w:rsid w:val="00574416"/>
    <w:rsid w:val="00582303"/>
    <w:rsid w:val="00582D7B"/>
    <w:rsid w:val="00584E6D"/>
    <w:rsid w:val="005909D6"/>
    <w:rsid w:val="00591C58"/>
    <w:rsid w:val="00594B59"/>
    <w:rsid w:val="00595EBD"/>
    <w:rsid w:val="00596EB7"/>
    <w:rsid w:val="005A0219"/>
    <w:rsid w:val="005B3C91"/>
    <w:rsid w:val="005B3CD6"/>
    <w:rsid w:val="005B6139"/>
    <w:rsid w:val="005C0FE3"/>
    <w:rsid w:val="005C1555"/>
    <w:rsid w:val="005C1799"/>
    <w:rsid w:val="005C2641"/>
    <w:rsid w:val="005C2C20"/>
    <w:rsid w:val="005C4104"/>
    <w:rsid w:val="005C7620"/>
    <w:rsid w:val="005C7847"/>
    <w:rsid w:val="005C7B02"/>
    <w:rsid w:val="005D0826"/>
    <w:rsid w:val="005D2E0C"/>
    <w:rsid w:val="005D44AC"/>
    <w:rsid w:val="005D4D4A"/>
    <w:rsid w:val="005D66D2"/>
    <w:rsid w:val="005E1ACC"/>
    <w:rsid w:val="005E1F3E"/>
    <w:rsid w:val="005E336E"/>
    <w:rsid w:val="005E59F2"/>
    <w:rsid w:val="005F578A"/>
    <w:rsid w:val="006023DB"/>
    <w:rsid w:val="00606351"/>
    <w:rsid w:val="006065E6"/>
    <w:rsid w:val="00611B31"/>
    <w:rsid w:val="00620EFF"/>
    <w:rsid w:val="0062210C"/>
    <w:rsid w:val="006225BA"/>
    <w:rsid w:val="00630648"/>
    <w:rsid w:val="00631252"/>
    <w:rsid w:val="00634C78"/>
    <w:rsid w:val="00634DEA"/>
    <w:rsid w:val="006354B4"/>
    <w:rsid w:val="0063708C"/>
    <w:rsid w:val="006401F3"/>
    <w:rsid w:val="00640687"/>
    <w:rsid w:val="00640727"/>
    <w:rsid w:val="00642FEB"/>
    <w:rsid w:val="006431B1"/>
    <w:rsid w:val="0064473A"/>
    <w:rsid w:val="00644B4C"/>
    <w:rsid w:val="00650032"/>
    <w:rsid w:val="0065488C"/>
    <w:rsid w:val="006565B1"/>
    <w:rsid w:val="00657234"/>
    <w:rsid w:val="0065796A"/>
    <w:rsid w:val="00657FEC"/>
    <w:rsid w:val="00661C4A"/>
    <w:rsid w:val="0066368F"/>
    <w:rsid w:val="00666EAE"/>
    <w:rsid w:val="0066740E"/>
    <w:rsid w:val="00672612"/>
    <w:rsid w:val="0068543E"/>
    <w:rsid w:val="006900CB"/>
    <w:rsid w:val="00695D71"/>
    <w:rsid w:val="006A1B73"/>
    <w:rsid w:val="006A5420"/>
    <w:rsid w:val="006A68F4"/>
    <w:rsid w:val="006A6D5E"/>
    <w:rsid w:val="006B0F13"/>
    <w:rsid w:val="006B1A3B"/>
    <w:rsid w:val="006B3E3B"/>
    <w:rsid w:val="006B5C9F"/>
    <w:rsid w:val="006B61BB"/>
    <w:rsid w:val="006B7791"/>
    <w:rsid w:val="006C1E13"/>
    <w:rsid w:val="006C20FE"/>
    <w:rsid w:val="006C2378"/>
    <w:rsid w:val="006C62BB"/>
    <w:rsid w:val="006D10A9"/>
    <w:rsid w:val="006D52BD"/>
    <w:rsid w:val="006E49CC"/>
    <w:rsid w:val="006E4C04"/>
    <w:rsid w:val="006E51EF"/>
    <w:rsid w:val="006E6016"/>
    <w:rsid w:val="006E643D"/>
    <w:rsid w:val="006E6834"/>
    <w:rsid w:val="006E6932"/>
    <w:rsid w:val="006F0FB9"/>
    <w:rsid w:val="00702DE9"/>
    <w:rsid w:val="007115A9"/>
    <w:rsid w:val="00711853"/>
    <w:rsid w:val="007153F5"/>
    <w:rsid w:val="00715E58"/>
    <w:rsid w:val="00716214"/>
    <w:rsid w:val="00716615"/>
    <w:rsid w:val="00720C1A"/>
    <w:rsid w:val="00722146"/>
    <w:rsid w:val="00724F2B"/>
    <w:rsid w:val="00725289"/>
    <w:rsid w:val="00726206"/>
    <w:rsid w:val="0073479D"/>
    <w:rsid w:val="00735018"/>
    <w:rsid w:val="00735470"/>
    <w:rsid w:val="00737D67"/>
    <w:rsid w:val="007476AD"/>
    <w:rsid w:val="0075063C"/>
    <w:rsid w:val="00751026"/>
    <w:rsid w:val="00751C2B"/>
    <w:rsid w:val="00754647"/>
    <w:rsid w:val="0075651F"/>
    <w:rsid w:val="007575E2"/>
    <w:rsid w:val="00766E01"/>
    <w:rsid w:val="007700FC"/>
    <w:rsid w:val="00771DCA"/>
    <w:rsid w:val="00783A1A"/>
    <w:rsid w:val="00785B2E"/>
    <w:rsid w:val="00790919"/>
    <w:rsid w:val="00790B29"/>
    <w:rsid w:val="007910B2"/>
    <w:rsid w:val="007A396B"/>
    <w:rsid w:val="007A46E7"/>
    <w:rsid w:val="007A4E55"/>
    <w:rsid w:val="007A55A1"/>
    <w:rsid w:val="007A5752"/>
    <w:rsid w:val="007A79C4"/>
    <w:rsid w:val="007B1CEB"/>
    <w:rsid w:val="007B3D25"/>
    <w:rsid w:val="007B44D3"/>
    <w:rsid w:val="007C1FF8"/>
    <w:rsid w:val="007C3467"/>
    <w:rsid w:val="007C3C63"/>
    <w:rsid w:val="007C6F5E"/>
    <w:rsid w:val="007C73CC"/>
    <w:rsid w:val="007D0262"/>
    <w:rsid w:val="007D1F57"/>
    <w:rsid w:val="007D2E16"/>
    <w:rsid w:val="007D3614"/>
    <w:rsid w:val="007D743D"/>
    <w:rsid w:val="007D7681"/>
    <w:rsid w:val="007E1603"/>
    <w:rsid w:val="007E3011"/>
    <w:rsid w:val="007E3799"/>
    <w:rsid w:val="007E487B"/>
    <w:rsid w:val="007F0A49"/>
    <w:rsid w:val="007F3DAC"/>
    <w:rsid w:val="007F4534"/>
    <w:rsid w:val="007F7CEB"/>
    <w:rsid w:val="00800979"/>
    <w:rsid w:val="00803900"/>
    <w:rsid w:val="00805F87"/>
    <w:rsid w:val="00814442"/>
    <w:rsid w:val="008175E7"/>
    <w:rsid w:val="00820D59"/>
    <w:rsid w:val="008210FC"/>
    <w:rsid w:val="00823305"/>
    <w:rsid w:val="00826CA9"/>
    <w:rsid w:val="00830FF2"/>
    <w:rsid w:val="00831EE8"/>
    <w:rsid w:val="00832703"/>
    <w:rsid w:val="00833336"/>
    <w:rsid w:val="0083433A"/>
    <w:rsid w:val="00841DA7"/>
    <w:rsid w:val="0084264C"/>
    <w:rsid w:val="00850304"/>
    <w:rsid w:val="00852EC7"/>
    <w:rsid w:val="00855DCE"/>
    <w:rsid w:val="00856E2C"/>
    <w:rsid w:val="00860229"/>
    <w:rsid w:val="008604E3"/>
    <w:rsid w:val="00864233"/>
    <w:rsid w:val="00865E2C"/>
    <w:rsid w:val="00867253"/>
    <w:rsid w:val="00871DC1"/>
    <w:rsid w:val="00872E31"/>
    <w:rsid w:val="00873BF9"/>
    <w:rsid w:val="008825C5"/>
    <w:rsid w:val="008846A5"/>
    <w:rsid w:val="008876C4"/>
    <w:rsid w:val="00887990"/>
    <w:rsid w:val="00895F0F"/>
    <w:rsid w:val="008960AD"/>
    <w:rsid w:val="008A7C94"/>
    <w:rsid w:val="008B0B93"/>
    <w:rsid w:val="008B18FB"/>
    <w:rsid w:val="008B31B4"/>
    <w:rsid w:val="008C06C0"/>
    <w:rsid w:val="008C47E2"/>
    <w:rsid w:val="008C67A1"/>
    <w:rsid w:val="008C7469"/>
    <w:rsid w:val="008D4484"/>
    <w:rsid w:val="008D6261"/>
    <w:rsid w:val="008D6E2C"/>
    <w:rsid w:val="008D7EB3"/>
    <w:rsid w:val="008E0323"/>
    <w:rsid w:val="008E1778"/>
    <w:rsid w:val="008E3CE6"/>
    <w:rsid w:val="008E5E3E"/>
    <w:rsid w:val="008E6F53"/>
    <w:rsid w:val="008F22A9"/>
    <w:rsid w:val="008F2387"/>
    <w:rsid w:val="008F2F82"/>
    <w:rsid w:val="008F74DC"/>
    <w:rsid w:val="00900428"/>
    <w:rsid w:val="00901AF2"/>
    <w:rsid w:val="00901DD3"/>
    <w:rsid w:val="00902320"/>
    <w:rsid w:val="0090249B"/>
    <w:rsid w:val="009036CE"/>
    <w:rsid w:val="00906039"/>
    <w:rsid w:val="0090735C"/>
    <w:rsid w:val="00911C84"/>
    <w:rsid w:val="009136A5"/>
    <w:rsid w:val="00914781"/>
    <w:rsid w:val="00917D52"/>
    <w:rsid w:val="00924822"/>
    <w:rsid w:val="00931765"/>
    <w:rsid w:val="00935175"/>
    <w:rsid w:val="00942AB4"/>
    <w:rsid w:val="00942F7F"/>
    <w:rsid w:val="009462B8"/>
    <w:rsid w:val="00946D1F"/>
    <w:rsid w:val="0095403F"/>
    <w:rsid w:val="00954B43"/>
    <w:rsid w:val="0096064E"/>
    <w:rsid w:val="00984229"/>
    <w:rsid w:val="00985E9A"/>
    <w:rsid w:val="00986BB9"/>
    <w:rsid w:val="00986C2B"/>
    <w:rsid w:val="00990181"/>
    <w:rsid w:val="00990B27"/>
    <w:rsid w:val="00992434"/>
    <w:rsid w:val="009935C3"/>
    <w:rsid w:val="0099551C"/>
    <w:rsid w:val="00995D29"/>
    <w:rsid w:val="00997C5E"/>
    <w:rsid w:val="009A30D4"/>
    <w:rsid w:val="009A47DC"/>
    <w:rsid w:val="009A6711"/>
    <w:rsid w:val="009B0813"/>
    <w:rsid w:val="009B662E"/>
    <w:rsid w:val="009C0EC2"/>
    <w:rsid w:val="009C1064"/>
    <w:rsid w:val="009C3BEE"/>
    <w:rsid w:val="009C6572"/>
    <w:rsid w:val="009C6F13"/>
    <w:rsid w:val="009D031E"/>
    <w:rsid w:val="009D3A95"/>
    <w:rsid w:val="009D4918"/>
    <w:rsid w:val="009D56EA"/>
    <w:rsid w:val="009D7B0E"/>
    <w:rsid w:val="009E7C05"/>
    <w:rsid w:val="009F0CE9"/>
    <w:rsid w:val="009F177D"/>
    <w:rsid w:val="009F4C5F"/>
    <w:rsid w:val="009F6438"/>
    <w:rsid w:val="00A0056E"/>
    <w:rsid w:val="00A02E3D"/>
    <w:rsid w:val="00A04843"/>
    <w:rsid w:val="00A1247E"/>
    <w:rsid w:val="00A1350F"/>
    <w:rsid w:val="00A13667"/>
    <w:rsid w:val="00A16484"/>
    <w:rsid w:val="00A16EE3"/>
    <w:rsid w:val="00A26611"/>
    <w:rsid w:val="00A30975"/>
    <w:rsid w:val="00A30A57"/>
    <w:rsid w:val="00A30F91"/>
    <w:rsid w:val="00A31297"/>
    <w:rsid w:val="00A35F73"/>
    <w:rsid w:val="00A367C5"/>
    <w:rsid w:val="00A37873"/>
    <w:rsid w:val="00A43CD1"/>
    <w:rsid w:val="00A5020E"/>
    <w:rsid w:val="00A51283"/>
    <w:rsid w:val="00A51609"/>
    <w:rsid w:val="00A51D7B"/>
    <w:rsid w:val="00A530D6"/>
    <w:rsid w:val="00A54101"/>
    <w:rsid w:val="00A54BC2"/>
    <w:rsid w:val="00A554E2"/>
    <w:rsid w:val="00A56471"/>
    <w:rsid w:val="00A56EBC"/>
    <w:rsid w:val="00A63C83"/>
    <w:rsid w:val="00A64EB0"/>
    <w:rsid w:val="00A66A05"/>
    <w:rsid w:val="00A72A51"/>
    <w:rsid w:val="00A74411"/>
    <w:rsid w:val="00A809BF"/>
    <w:rsid w:val="00A80C7E"/>
    <w:rsid w:val="00A813A4"/>
    <w:rsid w:val="00A826F4"/>
    <w:rsid w:val="00A82CBA"/>
    <w:rsid w:val="00A86C63"/>
    <w:rsid w:val="00A9055F"/>
    <w:rsid w:val="00A946AB"/>
    <w:rsid w:val="00A95066"/>
    <w:rsid w:val="00AA01CF"/>
    <w:rsid w:val="00AA21A7"/>
    <w:rsid w:val="00AA31EC"/>
    <w:rsid w:val="00AA46EA"/>
    <w:rsid w:val="00AA5B6C"/>
    <w:rsid w:val="00AA5F18"/>
    <w:rsid w:val="00AB14FD"/>
    <w:rsid w:val="00AB3D6F"/>
    <w:rsid w:val="00AB4349"/>
    <w:rsid w:val="00AB5144"/>
    <w:rsid w:val="00AB7601"/>
    <w:rsid w:val="00AC13E8"/>
    <w:rsid w:val="00AC1CCE"/>
    <w:rsid w:val="00AC31C2"/>
    <w:rsid w:val="00AC54ED"/>
    <w:rsid w:val="00AD0116"/>
    <w:rsid w:val="00AD21F0"/>
    <w:rsid w:val="00AD6898"/>
    <w:rsid w:val="00AD69AA"/>
    <w:rsid w:val="00AE4A79"/>
    <w:rsid w:val="00AE5814"/>
    <w:rsid w:val="00AF0AAB"/>
    <w:rsid w:val="00AF20CE"/>
    <w:rsid w:val="00AF310E"/>
    <w:rsid w:val="00AF3D2D"/>
    <w:rsid w:val="00AF4C0D"/>
    <w:rsid w:val="00B00940"/>
    <w:rsid w:val="00B07BA2"/>
    <w:rsid w:val="00B108E1"/>
    <w:rsid w:val="00B12907"/>
    <w:rsid w:val="00B17422"/>
    <w:rsid w:val="00B20D06"/>
    <w:rsid w:val="00B21197"/>
    <w:rsid w:val="00B30817"/>
    <w:rsid w:val="00B334A3"/>
    <w:rsid w:val="00B420F8"/>
    <w:rsid w:val="00B4310E"/>
    <w:rsid w:val="00B434E5"/>
    <w:rsid w:val="00B44C46"/>
    <w:rsid w:val="00B46A74"/>
    <w:rsid w:val="00B46F02"/>
    <w:rsid w:val="00B5264D"/>
    <w:rsid w:val="00B53CF4"/>
    <w:rsid w:val="00B575AE"/>
    <w:rsid w:val="00B57BED"/>
    <w:rsid w:val="00B605E2"/>
    <w:rsid w:val="00B62252"/>
    <w:rsid w:val="00B65DEB"/>
    <w:rsid w:val="00B66511"/>
    <w:rsid w:val="00B67F17"/>
    <w:rsid w:val="00B704AD"/>
    <w:rsid w:val="00B70976"/>
    <w:rsid w:val="00B71A37"/>
    <w:rsid w:val="00B71BC9"/>
    <w:rsid w:val="00B74B74"/>
    <w:rsid w:val="00B7711C"/>
    <w:rsid w:val="00B8156B"/>
    <w:rsid w:val="00B843A3"/>
    <w:rsid w:val="00B859E3"/>
    <w:rsid w:val="00B90759"/>
    <w:rsid w:val="00B91A5A"/>
    <w:rsid w:val="00BA0C38"/>
    <w:rsid w:val="00BA0F13"/>
    <w:rsid w:val="00BA238B"/>
    <w:rsid w:val="00BA310B"/>
    <w:rsid w:val="00BA7EE8"/>
    <w:rsid w:val="00BB06B4"/>
    <w:rsid w:val="00BB5DBC"/>
    <w:rsid w:val="00BB7C9C"/>
    <w:rsid w:val="00BB7D1B"/>
    <w:rsid w:val="00BC02F7"/>
    <w:rsid w:val="00BC0310"/>
    <w:rsid w:val="00BC3F57"/>
    <w:rsid w:val="00BC5166"/>
    <w:rsid w:val="00BC5B30"/>
    <w:rsid w:val="00BC6B9B"/>
    <w:rsid w:val="00BD56AA"/>
    <w:rsid w:val="00BD57A2"/>
    <w:rsid w:val="00BE0EE4"/>
    <w:rsid w:val="00BE2DFC"/>
    <w:rsid w:val="00BE3F53"/>
    <w:rsid w:val="00BE5A2C"/>
    <w:rsid w:val="00BF4799"/>
    <w:rsid w:val="00BF7CE0"/>
    <w:rsid w:val="00C01900"/>
    <w:rsid w:val="00C02FD0"/>
    <w:rsid w:val="00C04048"/>
    <w:rsid w:val="00C04432"/>
    <w:rsid w:val="00C11DB5"/>
    <w:rsid w:val="00C12688"/>
    <w:rsid w:val="00C126C0"/>
    <w:rsid w:val="00C13E0D"/>
    <w:rsid w:val="00C158FB"/>
    <w:rsid w:val="00C16026"/>
    <w:rsid w:val="00C1732E"/>
    <w:rsid w:val="00C238D6"/>
    <w:rsid w:val="00C23E02"/>
    <w:rsid w:val="00C26181"/>
    <w:rsid w:val="00C27E0A"/>
    <w:rsid w:val="00C372C3"/>
    <w:rsid w:val="00C424EB"/>
    <w:rsid w:val="00C44C89"/>
    <w:rsid w:val="00C51F7D"/>
    <w:rsid w:val="00C55215"/>
    <w:rsid w:val="00C57A89"/>
    <w:rsid w:val="00C62CEB"/>
    <w:rsid w:val="00C630F5"/>
    <w:rsid w:val="00C646D9"/>
    <w:rsid w:val="00C65061"/>
    <w:rsid w:val="00C65232"/>
    <w:rsid w:val="00C65F74"/>
    <w:rsid w:val="00C714BA"/>
    <w:rsid w:val="00C72083"/>
    <w:rsid w:val="00C72685"/>
    <w:rsid w:val="00C74521"/>
    <w:rsid w:val="00C807EB"/>
    <w:rsid w:val="00C81565"/>
    <w:rsid w:val="00C821BF"/>
    <w:rsid w:val="00C82DFD"/>
    <w:rsid w:val="00C8306E"/>
    <w:rsid w:val="00C9097B"/>
    <w:rsid w:val="00C96D7D"/>
    <w:rsid w:val="00CA069D"/>
    <w:rsid w:val="00CA192B"/>
    <w:rsid w:val="00CA2752"/>
    <w:rsid w:val="00CA351F"/>
    <w:rsid w:val="00CA37FC"/>
    <w:rsid w:val="00CA3D78"/>
    <w:rsid w:val="00CA4C4D"/>
    <w:rsid w:val="00CB16EA"/>
    <w:rsid w:val="00CB2008"/>
    <w:rsid w:val="00CB29BB"/>
    <w:rsid w:val="00CB2FF9"/>
    <w:rsid w:val="00CB5BA1"/>
    <w:rsid w:val="00CD4F8A"/>
    <w:rsid w:val="00CD5807"/>
    <w:rsid w:val="00CD7F31"/>
    <w:rsid w:val="00CE2BA4"/>
    <w:rsid w:val="00CE3A3C"/>
    <w:rsid w:val="00CF32BD"/>
    <w:rsid w:val="00CF487F"/>
    <w:rsid w:val="00D00498"/>
    <w:rsid w:val="00D03317"/>
    <w:rsid w:val="00D038EB"/>
    <w:rsid w:val="00D04AD0"/>
    <w:rsid w:val="00D055FB"/>
    <w:rsid w:val="00D13BEA"/>
    <w:rsid w:val="00D16D21"/>
    <w:rsid w:val="00D21FD4"/>
    <w:rsid w:val="00D23BF2"/>
    <w:rsid w:val="00D23C1A"/>
    <w:rsid w:val="00D27867"/>
    <w:rsid w:val="00D3634F"/>
    <w:rsid w:val="00D36ED6"/>
    <w:rsid w:val="00D42458"/>
    <w:rsid w:val="00D45E18"/>
    <w:rsid w:val="00D4604F"/>
    <w:rsid w:val="00D462A7"/>
    <w:rsid w:val="00D53357"/>
    <w:rsid w:val="00D551D7"/>
    <w:rsid w:val="00D579CB"/>
    <w:rsid w:val="00D66C73"/>
    <w:rsid w:val="00D83255"/>
    <w:rsid w:val="00D8539E"/>
    <w:rsid w:val="00D85873"/>
    <w:rsid w:val="00D91835"/>
    <w:rsid w:val="00D9281E"/>
    <w:rsid w:val="00D92E64"/>
    <w:rsid w:val="00D94E98"/>
    <w:rsid w:val="00D96CF8"/>
    <w:rsid w:val="00D96FEA"/>
    <w:rsid w:val="00DA369D"/>
    <w:rsid w:val="00DA4FE1"/>
    <w:rsid w:val="00DB0073"/>
    <w:rsid w:val="00DB1D9E"/>
    <w:rsid w:val="00DB3ECC"/>
    <w:rsid w:val="00DB69AB"/>
    <w:rsid w:val="00DC22D1"/>
    <w:rsid w:val="00DC4B3C"/>
    <w:rsid w:val="00DC6E45"/>
    <w:rsid w:val="00DD0A4D"/>
    <w:rsid w:val="00DD3961"/>
    <w:rsid w:val="00DD3A00"/>
    <w:rsid w:val="00DE1118"/>
    <w:rsid w:val="00DE38B4"/>
    <w:rsid w:val="00DE5B4A"/>
    <w:rsid w:val="00DE6AE7"/>
    <w:rsid w:val="00DE6CFD"/>
    <w:rsid w:val="00DE78B9"/>
    <w:rsid w:val="00DF770C"/>
    <w:rsid w:val="00E01A1A"/>
    <w:rsid w:val="00E05BCB"/>
    <w:rsid w:val="00E06F7B"/>
    <w:rsid w:val="00E107FC"/>
    <w:rsid w:val="00E1245B"/>
    <w:rsid w:val="00E1272B"/>
    <w:rsid w:val="00E13FA5"/>
    <w:rsid w:val="00E14EA6"/>
    <w:rsid w:val="00E15E39"/>
    <w:rsid w:val="00E16A18"/>
    <w:rsid w:val="00E16C5C"/>
    <w:rsid w:val="00E20953"/>
    <w:rsid w:val="00E255A0"/>
    <w:rsid w:val="00E25BFC"/>
    <w:rsid w:val="00E264F3"/>
    <w:rsid w:val="00E3516C"/>
    <w:rsid w:val="00E37971"/>
    <w:rsid w:val="00E411BF"/>
    <w:rsid w:val="00E4159E"/>
    <w:rsid w:val="00E4353B"/>
    <w:rsid w:val="00E44FEA"/>
    <w:rsid w:val="00E45830"/>
    <w:rsid w:val="00E4769A"/>
    <w:rsid w:val="00E51B5F"/>
    <w:rsid w:val="00E530B7"/>
    <w:rsid w:val="00E53B10"/>
    <w:rsid w:val="00E56758"/>
    <w:rsid w:val="00E56F60"/>
    <w:rsid w:val="00E57024"/>
    <w:rsid w:val="00E6222D"/>
    <w:rsid w:val="00E63EC9"/>
    <w:rsid w:val="00E66D62"/>
    <w:rsid w:val="00E7272E"/>
    <w:rsid w:val="00E824BA"/>
    <w:rsid w:val="00E8518C"/>
    <w:rsid w:val="00E85249"/>
    <w:rsid w:val="00E86645"/>
    <w:rsid w:val="00E91D2D"/>
    <w:rsid w:val="00E92258"/>
    <w:rsid w:val="00E9439C"/>
    <w:rsid w:val="00E946FE"/>
    <w:rsid w:val="00E95570"/>
    <w:rsid w:val="00EA1C83"/>
    <w:rsid w:val="00EA1CFD"/>
    <w:rsid w:val="00EA21C3"/>
    <w:rsid w:val="00EA3531"/>
    <w:rsid w:val="00EB26BA"/>
    <w:rsid w:val="00EB2A9F"/>
    <w:rsid w:val="00EB60A4"/>
    <w:rsid w:val="00EC202B"/>
    <w:rsid w:val="00EC37AC"/>
    <w:rsid w:val="00EC6D3B"/>
    <w:rsid w:val="00ED330D"/>
    <w:rsid w:val="00ED33FD"/>
    <w:rsid w:val="00ED3B57"/>
    <w:rsid w:val="00ED5F11"/>
    <w:rsid w:val="00ED6B70"/>
    <w:rsid w:val="00ED75DE"/>
    <w:rsid w:val="00ED77B7"/>
    <w:rsid w:val="00ED7A0E"/>
    <w:rsid w:val="00ED7C15"/>
    <w:rsid w:val="00EE2683"/>
    <w:rsid w:val="00EE5EC9"/>
    <w:rsid w:val="00EE6235"/>
    <w:rsid w:val="00EE6BA1"/>
    <w:rsid w:val="00EE741C"/>
    <w:rsid w:val="00EF081D"/>
    <w:rsid w:val="00EF5EDD"/>
    <w:rsid w:val="00F07BB0"/>
    <w:rsid w:val="00F10A9F"/>
    <w:rsid w:val="00F130AE"/>
    <w:rsid w:val="00F158D6"/>
    <w:rsid w:val="00F15A2F"/>
    <w:rsid w:val="00F164FB"/>
    <w:rsid w:val="00F1714A"/>
    <w:rsid w:val="00F17A14"/>
    <w:rsid w:val="00F17BED"/>
    <w:rsid w:val="00F210B4"/>
    <w:rsid w:val="00F2203A"/>
    <w:rsid w:val="00F221F4"/>
    <w:rsid w:val="00F22218"/>
    <w:rsid w:val="00F23568"/>
    <w:rsid w:val="00F25ACA"/>
    <w:rsid w:val="00F25ECC"/>
    <w:rsid w:val="00F2702D"/>
    <w:rsid w:val="00F30E00"/>
    <w:rsid w:val="00F312B0"/>
    <w:rsid w:val="00F35E8C"/>
    <w:rsid w:val="00F40CFE"/>
    <w:rsid w:val="00F41A01"/>
    <w:rsid w:val="00F42D9A"/>
    <w:rsid w:val="00F47497"/>
    <w:rsid w:val="00F47B4E"/>
    <w:rsid w:val="00F50F6B"/>
    <w:rsid w:val="00F56417"/>
    <w:rsid w:val="00F573E5"/>
    <w:rsid w:val="00F60A04"/>
    <w:rsid w:val="00F61080"/>
    <w:rsid w:val="00F62AC6"/>
    <w:rsid w:val="00F62C9F"/>
    <w:rsid w:val="00F66273"/>
    <w:rsid w:val="00F67122"/>
    <w:rsid w:val="00F766F1"/>
    <w:rsid w:val="00F82D8B"/>
    <w:rsid w:val="00F83D88"/>
    <w:rsid w:val="00F842A0"/>
    <w:rsid w:val="00F86195"/>
    <w:rsid w:val="00F90073"/>
    <w:rsid w:val="00F904B0"/>
    <w:rsid w:val="00F92698"/>
    <w:rsid w:val="00FA2912"/>
    <w:rsid w:val="00FA36ED"/>
    <w:rsid w:val="00FA4706"/>
    <w:rsid w:val="00FA6AE5"/>
    <w:rsid w:val="00FB1BFC"/>
    <w:rsid w:val="00FB27D8"/>
    <w:rsid w:val="00FB2809"/>
    <w:rsid w:val="00FB291B"/>
    <w:rsid w:val="00FB355C"/>
    <w:rsid w:val="00FB5D5F"/>
    <w:rsid w:val="00FB62A4"/>
    <w:rsid w:val="00FB66EB"/>
    <w:rsid w:val="00FC2901"/>
    <w:rsid w:val="00FC2FF5"/>
    <w:rsid w:val="00FC6E42"/>
    <w:rsid w:val="00FC7813"/>
    <w:rsid w:val="00FC7E1C"/>
    <w:rsid w:val="00FD1DB1"/>
    <w:rsid w:val="00FD6D0A"/>
    <w:rsid w:val="00FE17D7"/>
    <w:rsid w:val="00FE233C"/>
    <w:rsid w:val="00FE72A7"/>
    <w:rsid w:val="00FE7A86"/>
    <w:rsid w:val="00FF1A8B"/>
    <w:rsid w:val="00FF1B42"/>
    <w:rsid w:val="00FF1BA6"/>
    <w:rsid w:val="00FF240F"/>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5:docId w15:val="{FD2283B8-D804-4EE6-B439-02A8093B1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uiPriority="60"/>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2A4"/>
    <w:rPr>
      <w:rFonts w:ascii="Arial" w:eastAsia="Times New Roman" w:hAnsi="Arial" w:cs="Times New Roman"/>
      <w:sz w:val="22"/>
      <w:lang w:val="en-CA"/>
    </w:rPr>
  </w:style>
  <w:style w:type="paragraph" w:styleId="Heading1">
    <w:name w:val="heading 1"/>
    <w:basedOn w:val="Normal"/>
    <w:next w:val="Normal"/>
    <w:link w:val="Heading1Char"/>
    <w:autoRedefine/>
    <w:qFormat/>
    <w:rsid w:val="001921B9"/>
    <w:pPr>
      <w:keepNext/>
      <w:spacing w:after="60"/>
      <w:jc w:val="center"/>
      <w:outlineLvl w:val="0"/>
    </w:pPr>
    <w:rPr>
      <w:rFonts w:cs="Arial"/>
      <w:b/>
      <w:bCs/>
      <w:caps/>
      <w:kern w:val="32"/>
      <w:sz w:val="28"/>
      <w:szCs w:val="32"/>
    </w:rPr>
  </w:style>
  <w:style w:type="paragraph" w:styleId="Heading2">
    <w:name w:val="heading 2"/>
    <w:basedOn w:val="Normal"/>
    <w:next w:val="Normal"/>
    <w:link w:val="Heading2Char"/>
    <w:autoRedefine/>
    <w:qFormat/>
    <w:rsid w:val="00785B2E"/>
    <w:pPr>
      <w:widowControl w:val="0"/>
      <w:tabs>
        <w:tab w:val="left" w:pos="270"/>
      </w:tabs>
      <w:spacing w:before="240" w:after="120"/>
      <w:jc w:val="both"/>
      <w:outlineLvl w:val="1"/>
    </w:pPr>
    <w:rPr>
      <w:rFonts w:cs="Arial"/>
      <w:bCs/>
      <w:iCs/>
      <w:szCs w:val="28"/>
      <w:lang w:val="en-US"/>
    </w:rPr>
  </w:style>
  <w:style w:type="paragraph" w:styleId="Heading3">
    <w:name w:val="heading 3"/>
    <w:basedOn w:val="Normal"/>
    <w:next w:val="Normal"/>
    <w:link w:val="Heading3Char"/>
    <w:autoRedefine/>
    <w:qFormat/>
    <w:rsid w:val="00785B2E"/>
    <w:pPr>
      <w:keepNext/>
      <w:spacing w:after="120"/>
      <w:jc w:val="both"/>
      <w:outlineLvl w:val="2"/>
    </w:pPr>
    <w:rPr>
      <w:rFonts w:cs="Arial"/>
      <w:szCs w:val="26"/>
    </w:rPr>
  </w:style>
  <w:style w:type="paragraph" w:styleId="Heading4">
    <w:name w:val="heading 4"/>
    <w:basedOn w:val="Normal"/>
    <w:next w:val="Normal"/>
    <w:link w:val="Heading4Char"/>
    <w:autoRedefine/>
    <w:qFormat/>
    <w:rsid w:val="00BC3F57"/>
    <w:pPr>
      <w:keepNext/>
      <w:numPr>
        <w:ilvl w:val="3"/>
        <w:numId w:val="6"/>
      </w:numPr>
      <w:spacing w:before="240"/>
      <w:outlineLvl w:val="3"/>
    </w:pPr>
    <w:rPr>
      <w:bCs/>
      <w:szCs w:val="28"/>
    </w:rPr>
  </w:style>
  <w:style w:type="paragraph" w:styleId="Heading5">
    <w:name w:val="heading 5"/>
    <w:basedOn w:val="Normal"/>
    <w:next w:val="Normal"/>
    <w:link w:val="Heading5Char"/>
    <w:autoRedefine/>
    <w:qFormat/>
    <w:rsid w:val="00BC3F57"/>
    <w:pPr>
      <w:numPr>
        <w:ilvl w:val="4"/>
        <w:numId w:val="6"/>
      </w:numPr>
      <w:spacing w:before="240" w:after="60"/>
      <w:outlineLvl w:val="4"/>
    </w:pPr>
    <w:rPr>
      <w:bCs/>
      <w:iCs/>
      <w:sz w:val="20"/>
      <w:szCs w:val="26"/>
    </w:rPr>
  </w:style>
  <w:style w:type="paragraph" w:styleId="Heading6">
    <w:name w:val="heading 6"/>
    <w:basedOn w:val="Normal"/>
    <w:next w:val="Normal"/>
    <w:link w:val="Heading6Char"/>
    <w:autoRedefine/>
    <w:qFormat/>
    <w:rsid w:val="00BC3F57"/>
    <w:pPr>
      <w:numPr>
        <w:ilvl w:val="5"/>
        <w:numId w:val="6"/>
      </w:numPr>
      <w:spacing w:before="240" w:after="60"/>
      <w:outlineLvl w:val="5"/>
    </w:pPr>
    <w:rPr>
      <w:bCs/>
      <w:sz w:val="20"/>
      <w:szCs w:val="22"/>
    </w:rPr>
  </w:style>
  <w:style w:type="paragraph" w:styleId="Heading7">
    <w:name w:val="heading 7"/>
    <w:basedOn w:val="Normal"/>
    <w:next w:val="Normal"/>
    <w:link w:val="Heading7Char"/>
    <w:autoRedefine/>
    <w:qFormat/>
    <w:rsid w:val="00BC3F57"/>
    <w:pPr>
      <w:numPr>
        <w:ilvl w:val="6"/>
        <w:numId w:val="6"/>
      </w:numPr>
      <w:spacing w:before="240" w:after="60"/>
      <w:outlineLvl w:val="6"/>
    </w:pPr>
    <w:rPr>
      <w:sz w:val="20"/>
    </w:rPr>
  </w:style>
  <w:style w:type="paragraph" w:styleId="Heading8">
    <w:name w:val="heading 8"/>
    <w:basedOn w:val="Normal"/>
    <w:next w:val="Normal"/>
    <w:link w:val="Heading8Char"/>
    <w:autoRedefine/>
    <w:qFormat/>
    <w:rsid w:val="00BC3F57"/>
    <w:pPr>
      <w:numPr>
        <w:ilvl w:val="7"/>
        <w:numId w:val="6"/>
      </w:numPr>
      <w:spacing w:before="240" w:after="60"/>
      <w:outlineLvl w:val="7"/>
    </w:pPr>
    <w:rPr>
      <w:iCs/>
      <w:sz w:val="20"/>
    </w:rPr>
  </w:style>
  <w:style w:type="paragraph" w:styleId="Heading9">
    <w:name w:val="heading 9"/>
    <w:basedOn w:val="Normal"/>
    <w:next w:val="Normal"/>
    <w:link w:val="Heading9Char"/>
    <w:autoRedefine/>
    <w:qFormat/>
    <w:rsid w:val="00BC3F57"/>
    <w:pPr>
      <w:numPr>
        <w:ilvl w:val="8"/>
        <w:numId w:val="6"/>
      </w:numPr>
      <w:spacing w:before="240"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21B9"/>
    <w:rPr>
      <w:rFonts w:ascii="Arial" w:eastAsia="Times New Roman" w:hAnsi="Arial" w:cs="Arial"/>
      <w:b/>
      <w:bCs/>
      <w:caps/>
      <w:kern w:val="32"/>
      <w:sz w:val="28"/>
      <w:szCs w:val="32"/>
      <w:lang w:val="en-CA"/>
    </w:rPr>
  </w:style>
  <w:style w:type="character" w:customStyle="1" w:styleId="Heading2Char">
    <w:name w:val="Heading 2 Char"/>
    <w:basedOn w:val="DefaultParagraphFont"/>
    <w:link w:val="Heading2"/>
    <w:rsid w:val="00785B2E"/>
    <w:rPr>
      <w:rFonts w:ascii="Arial" w:eastAsia="Times New Roman" w:hAnsi="Arial" w:cs="Arial"/>
      <w:bCs/>
      <w:iCs/>
      <w:sz w:val="22"/>
      <w:szCs w:val="28"/>
    </w:rPr>
  </w:style>
  <w:style w:type="character" w:customStyle="1" w:styleId="Heading3Char">
    <w:name w:val="Heading 3 Char"/>
    <w:basedOn w:val="DefaultParagraphFont"/>
    <w:link w:val="Heading3"/>
    <w:rsid w:val="00785B2E"/>
    <w:rPr>
      <w:rFonts w:ascii="Arial" w:eastAsia="Times New Roman" w:hAnsi="Arial" w:cs="Arial"/>
      <w:sz w:val="22"/>
      <w:szCs w:val="26"/>
      <w:lang w:val="en-CA"/>
    </w:rPr>
  </w:style>
  <w:style w:type="character" w:customStyle="1" w:styleId="Heading4Char">
    <w:name w:val="Heading 4 Char"/>
    <w:basedOn w:val="DefaultParagraphFont"/>
    <w:link w:val="Heading4"/>
    <w:rsid w:val="00BC3F57"/>
    <w:rPr>
      <w:rFonts w:ascii="Arial" w:eastAsia="Times New Roman" w:hAnsi="Arial" w:cs="Times New Roman"/>
      <w:bCs/>
      <w:sz w:val="22"/>
      <w:szCs w:val="28"/>
      <w:lang w:val="en-CA"/>
    </w:rPr>
  </w:style>
  <w:style w:type="character" w:customStyle="1" w:styleId="Heading5Char">
    <w:name w:val="Heading 5 Char"/>
    <w:basedOn w:val="DefaultParagraphFont"/>
    <w:link w:val="Heading5"/>
    <w:rsid w:val="00BC3F57"/>
    <w:rPr>
      <w:rFonts w:ascii="Arial" w:eastAsia="Times New Roman" w:hAnsi="Arial" w:cs="Times New Roman"/>
      <w:bCs/>
      <w:iCs/>
      <w:sz w:val="20"/>
      <w:szCs w:val="26"/>
      <w:lang w:val="en-CA"/>
    </w:rPr>
  </w:style>
  <w:style w:type="character" w:customStyle="1" w:styleId="Heading6Char">
    <w:name w:val="Heading 6 Char"/>
    <w:basedOn w:val="DefaultParagraphFont"/>
    <w:link w:val="Heading6"/>
    <w:rsid w:val="00BC3F57"/>
    <w:rPr>
      <w:rFonts w:ascii="Arial" w:eastAsia="Times New Roman" w:hAnsi="Arial" w:cs="Times New Roman"/>
      <w:bCs/>
      <w:sz w:val="20"/>
      <w:szCs w:val="22"/>
      <w:lang w:val="en-CA"/>
    </w:rPr>
  </w:style>
  <w:style w:type="character" w:customStyle="1" w:styleId="Heading7Char">
    <w:name w:val="Heading 7 Char"/>
    <w:basedOn w:val="DefaultParagraphFont"/>
    <w:link w:val="Heading7"/>
    <w:rsid w:val="00BC3F57"/>
    <w:rPr>
      <w:rFonts w:ascii="Arial" w:eastAsia="Times New Roman" w:hAnsi="Arial" w:cs="Times New Roman"/>
      <w:sz w:val="20"/>
      <w:lang w:val="en-CA"/>
    </w:rPr>
  </w:style>
  <w:style w:type="character" w:customStyle="1" w:styleId="Heading8Char">
    <w:name w:val="Heading 8 Char"/>
    <w:basedOn w:val="DefaultParagraphFont"/>
    <w:link w:val="Heading8"/>
    <w:rsid w:val="00BC3F57"/>
    <w:rPr>
      <w:rFonts w:ascii="Arial" w:eastAsia="Times New Roman" w:hAnsi="Arial" w:cs="Times New Roman"/>
      <w:iCs/>
      <w:sz w:val="20"/>
      <w:lang w:val="en-CA"/>
    </w:rPr>
  </w:style>
  <w:style w:type="character" w:customStyle="1" w:styleId="Heading9Char">
    <w:name w:val="Heading 9 Char"/>
    <w:basedOn w:val="DefaultParagraphFont"/>
    <w:link w:val="Heading9"/>
    <w:rsid w:val="00BC3F57"/>
    <w:rPr>
      <w:rFonts w:ascii="Arial" w:eastAsia="Times New Roman" w:hAnsi="Arial" w:cs="Arial"/>
      <w:sz w:val="20"/>
      <w:szCs w:val="22"/>
      <w:lang w:val="en-CA"/>
    </w:rPr>
  </w:style>
  <w:style w:type="paragraph" w:styleId="Header">
    <w:name w:val="header"/>
    <w:basedOn w:val="Normal"/>
    <w:link w:val="HeaderChar"/>
    <w:uiPriority w:val="99"/>
    <w:rsid w:val="00BC3F57"/>
    <w:pPr>
      <w:tabs>
        <w:tab w:val="center" w:pos="4320"/>
        <w:tab w:val="right" w:pos="8640"/>
      </w:tabs>
    </w:pPr>
  </w:style>
  <w:style w:type="character" w:customStyle="1" w:styleId="HeaderChar">
    <w:name w:val="Header Char"/>
    <w:basedOn w:val="DefaultParagraphFont"/>
    <w:link w:val="Header"/>
    <w:uiPriority w:val="99"/>
    <w:rsid w:val="00BC3F57"/>
    <w:rPr>
      <w:rFonts w:ascii="Arial" w:eastAsia="Times New Roman" w:hAnsi="Arial" w:cs="Times New Roman"/>
      <w:sz w:val="22"/>
      <w:lang w:val="en-CA"/>
    </w:rPr>
  </w:style>
  <w:style w:type="paragraph" w:styleId="Footer">
    <w:name w:val="footer"/>
    <w:basedOn w:val="Normal"/>
    <w:link w:val="FooterChar"/>
    <w:uiPriority w:val="99"/>
    <w:rsid w:val="00BC3F57"/>
    <w:pPr>
      <w:tabs>
        <w:tab w:val="center" w:pos="4320"/>
        <w:tab w:val="right" w:pos="8640"/>
      </w:tabs>
    </w:pPr>
  </w:style>
  <w:style w:type="character" w:customStyle="1" w:styleId="FooterChar">
    <w:name w:val="Footer Char"/>
    <w:basedOn w:val="DefaultParagraphFont"/>
    <w:link w:val="Footer"/>
    <w:uiPriority w:val="99"/>
    <w:rsid w:val="00BC3F57"/>
    <w:rPr>
      <w:rFonts w:ascii="Arial" w:eastAsia="Times New Roman" w:hAnsi="Arial" w:cs="Times New Roman"/>
      <w:sz w:val="22"/>
      <w:lang w:val="en-CA"/>
    </w:rPr>
  </w:style>
  <w:style w:type="character" w:styleId="PageNumber">
    <w:name w:val="page number"/>
    <w:basedOn w:val="DefaultParagraphFont"/>
    <w:rsid w:val="00BC3F57"/>
  </w:style>
  <w:style w:type="paragraph" w:styleId="TOC1">
    <w:name w:val="toc 1"/>
    <w:basedOn w:val="Normal"/>
    <w:next w:val="Normal"/>
    <w:autoRedefine/>
    <w:uiPriority w:val="39"/>
    <w:rsid w:val="00BC3F57"/>
    <w:pPr>
      <w:tabs>
        <w:tab w:val="left" w:pos="480"/>
        <w:tab w:val="left" w:pos="540"/>
        <w:tab w:val="right" w:leader="dot" w:pos="9360"/>
      </w:tabs>
      <w:ind w:right="86"/>
    </w:pPr>
    <w:rPr>
      <w:rFonts w:cs="Arial"/>
      <w:b/>
      <w:noProof/>
      <w:szCs w:val="22"/>
    </w:rPr>
  </w:style>
  <w:style w:type="paragraph" w:styleId="TOC7">
    <w:name w:val="toc 7"/>
    <w:basedOn w:val="Normal"/>
    <w:next w:val="Normal"/>
    <w:autoRedefine/>
    <w:uiPriority w:val="39"/>
    <w:rsid w:val="00BC3F57"/>
    <w:pPr>
      <w:ind w:left="1320"/>
    </w:pPr>
  </w:style>
  <w:style w:type="character" w:styleId="LineNumber">
    <w:name w:val="line number"/>
    <w:basedOn w:val="DefaultParagraphFont"/>
    <w:rsid w:val="00BC3F57"/>
  </w:style>
  <w:style w:type="paragraph" w:styleId="ListNumber5">
    <w:name w:val="List Number 5"/>
    <w:basedOn w:val="Normal"/>
    <w:rsid w:val="00BC3F57"/>
    <w:pPr>
      <w:numPr>
        <w:numId w:val="2"/>
      </w:numPr>
    </w:pPr>
  </w:style>
  <w:style w:type="character" w:styleId="Hyperlink">
    <w:name w:val="Hyperlink"/>
    <w:basedOn w:val="DefaultParagraphFont"/>
    <w:rsid w:val="00BC3F57"/>
    <w:rPr>
      <w:color w:val="0000FF"/>
      <w:u w:val="single"/>
    </w:rPr>
  </w:style>
  <w:style w:type="paragraph" w:styleId="DocumentMap">
    <w:name w:val="Document Map"/>
    <w:basedOn w:val="Normal"/>
    <w:link w:val="DocumentMapChar"/>
    <w:rsid w:val="00BC3F57"/>
    <w:pPr>
      <w:shd w:val="clear" w:color="auto" w:fill="000080"/>
    </w:pPr>
    <w:rPr>
      <w:rFonts w:ascii="Tahoma" w:hAnsi="Tahoma" w:cs="Tahoma"/>
    </w:rPr>
  </w:style>
  <w:style w:type="character" w:customStyle="1" w:styleId="DocumentMapChar">
    <w:name w:val="Document Map Char"/>
    <w:basedOn w:val="DefaultParagraphFont"/>
    <w:link w:val="DocumentMap"/>
    <w:rsid w:val="00BC3F57"/>
    <w:rPr>
      <w:rFonts w:ascii="Tahoma" w:eastAsia="Times New Roman" w:hAnsi="Tahoma" w:cs="Tahoma"/>
      <w:sz w:val="22"/>
      <w:shd w:val="clear" w:color="auto" w:fill="000080"/>
      <w:lang w:val="en-CA"/>
    </w:rPr>
  </w:style>
  <w:style w:type="paragraph" w:customStyle="1" w:styleId="Level1">
    <w:name w:val="Level 1"/>
    <w:basedOn w:val="Normal"/>
    <w:rsid w:val="00BC3F57"/>
    <w:pPr>
      <w:widowControl w:val="0"/>
      <w:ind w:left="720" w:hanging="720"/>
      <w:outlineLvl w:val="0"/>
    </w:pPr>
    <w:rPr>
      <w:rFonts w:ascii="Times New Roman" w:hAnsi="Times New Roman"/>
      <w:snapToGrid w:val="0"/>
      <w:sz w:val="24"/>
      <w:szCs w:val="20"/>
      <w:lang w:val="en-US"/>
    </w:rPr>
  </w:style>
  <w:style w:type="paragraph" w:customStyle="1" w:styleId="Level3">
    <w:name w:val="Level 3"/>
    <w:basedOn w:val="Normal"/>
    <w:rsid w:val="00BC3F57"/>
    <w:pPr>
      <w:widowControl w:val="0"/>
      <w:outlineLvl w:val="2"/>
    </w:pPr>
    <w:rPr>
      <w:rFonts w:ascii="Times New Roman" w:hAnsi="Times New Roman"/>
      <w:snapToGrid w:val="0"/>
      <w:sz w:val="24"/>
      <w:szCs w:val="20"/>
      <w:lang w:val="en-US"/>
    </w:rPr>
  </w:style>
  <w:style w:type="paragraph" w:styleId="TOC2">
    <w:name w:val="toc 2"/>
    <w:basedOn w:val="Normal"/>
    <w:next w:val="Normal"/>
    <w:autoRedefine/>
    <w:uiPriority w:val="39"/>
    <w:rsid w:val="00BC3F57"/>
    <w:pPr>
      <w:tabs>
        <w:tab w:val="left" w:pos="720"/>
        <w:tab w:val="right" w:leader="dot" w:pos="9360"/>
      </w:tabs>
      <w:ind w:left="220" w:right="86"/>
    </w:pPr>
    <w:rPr>
      <w:noProof/>
    </w:rPr>
  </w:style>
  <w:style w:type="paragraph" w:styleId="TOC3">
    <w:name w:val="toc 3"/>
    <w:basedOn w:val="Normal"/>
    <w:next w:val="Normal"/>
    <w:autoRedefine/>
    <w:uiPriority w:val="39"/>
    <w:rsid w:val="00BC3F57"/>
    <w:pPr>
      <w:ind w:left="480"/>
    </w:pPr>
    <w:rPr>
      <w:rFonts w:ascii="Times New Roman" w:hAnsi="Times New Roman"/>
      <w:sz w:val="24"/>
    </w:rPr>
  </w:style>
  <w:style w:type="paragraph" w:styleId="TOC4">
    <w:name w:val="toc 4"/>
    <w:basedOn w:val="Normal"/>
    <w:next w:val="Normal"/>
    <w:autoRedefine/>
    <w:uiPriority w:val="39"/>
    <w:rsid w:val="00BC3F57"/>
    <w:pPr>
      <w:ind w:left="720"/>
    </w:pPr>
    <w:rPr>
      <w:rFonts w:ascii="Times New Roman" w:hAnsi="Times New Roman"/>
      <w:sz w:val="24"/>
    </w:rPr>
  </w:style>
  <w:style w:type="paragraph" w:customStyle="1" w:styleId="a">
    <w:name w:val="_"/>
    <w:basedOn w:val="Normal"/>
    <w:rsid w:val="00BC3F57"/>
    <w:pPr>
      <w:widowControl w:val="0"/>
      <w:ind w:left="720" w:hanging="720"/>
    </w:pPr>
    <w:rPr>
      <w:rFonts w:ascii="Times New Roman" w:hAnsi="Times New Roman"/>
      <w:snapToGrid w:val="0"/>
      <w:sz w:val="24"/>
      <w:szCs w:val="20"/>
      <w:lang w:val="en-US"/>
    </w:rPr>
  </w:style>
  <w:style w:type="paragraph" w:customStyle="1" w:styleId="1AutoList3">
    <w:name w:val="1AutoList3"/>
    <w:rsid w:val="00BC3F57"/>
    <w:pPr>
      <w:ind w:left="-1440"/>
    </w:pPr>
    <w:rPr>
      <w:rFonts w:ascii="Times New Roman" w:eastAsia="Times New Roman" w:hAnsi="Times New Roman" w:cs="Times New Roman"/>
      <w:snapToGrid w:val="0"/>
      <w:szCs w:val="20"/>
    </w:rPr>
  </w:style>
  <w:style w:type="paragraph" w:styleId="TOC5">
    <w:name w:val="toc 5"/>
    <w:basedOn w:val="Normal"/>
    <w:next w:val="Normal"/>
    <w:autoRedefine/>
    <w:uiPriority w:val="39"/>
    <w:rsid w:val="00BC3F57"/>
    <w:pPr>
      <w:ind w:left="960"/>
    </w:pPr>
    <w:rPr>
      <w:rFonts w:ascii="Times New Roman" w:hAnsi="Times New Roman"/>
      <w:sz w:val="24"/>
    </w:rPr>
  </w:style>
  <w:style w:type="character" w:styleId="FollowedHyperlink">
    <w:name w:val="FollowedHyperlink"/>
    <w:basedOn w:val="DefaultParagraphFont"/>
    <w:rsid w:val="00BC3F57"/>
    <w:rPr>
      <w:color w:val="800080"/>
      <w:u w:val="single"/>
    </w:rPr>
  </w:style>
  <w:style w:type="paragraph" w:customStyle="1" w:styleId="a0">
    <w:name w:val="a"/>
    <w:aliases w:val="b,c"/>
    <w:rsid w:val="00BC3F57"/>
    <w:pPr>
      <w:ind w:left="1440"/>
    </w:pPr>
    <w:rPr>
      <w:rFonts w:ascii="Times New Roman" w:eastAsia="Times New Roman" w:hAnsi="Times New Roman" w:cs="Times New Roman"/>
      <w:snapToGrid w:val="0"/>
      <w:szCs w:val="20"/>
    </w:rPr>
  </w:style>
  <w:style w:type="character" w:styleId="FootnoteReference">
    <w:name w:val="footnote reference"/>
    <w:basedOn w:val="DefaultParagraphFont"/>
    <w:rsid w:val="00BC3F57"/>
    <w:rPr>
      <w:vertAlign w:val="superscript"/>
    </w:rPr>
  </w:style>
  <w:style w:type="paragraph" w:customStyle="1" w:styleId="1AutoList1">
    <w:name w:val="1AutoList1"/>
    <w:rsid w:val="00BC3F57"/>
    <w:pPr>
      <w:widowControl w:val="0"/>
      <w:tabs>
        <w:tab w:val="left" w:pos="720"/>
      </w:tabs>
      <w:ind w:left="720" w:hanging="720"/>
      <w:jc w:val="both"/>
    </w:pPr>
    <w:rPr>
      <w:rFonts w:ascii="Times New Roman" w:eastAsia="Times New Roman" w:hAnsi="Times New Roman" w:cs="Times New Roman"/>
      <w:szCs w:val="20"/>
    </w:rPr>
  </w:style>
  <w:style w:type="paragraph" w:styleId="TOC6">
    <w:name w:val="toc 6"/>
    <w:basedOn w:val="Normal"/>
    <w:next w:val="Normal"/>
    <w:autoRedefine/>
    <w:uiPriority w:val="39"/>
    <w:rsid w:val="00BC3F57"/>
    <w:pPr>
      <w:ind w:left="1200"/>
    </w:pPr>
    <w:rPr>
      <w:rFonts w:ascii="Times New Roman" w:hAnsi="Times New Roman"/>
      <w:sz w:val="24"/>
    </w:rPr>
  </w:style>
  <w:style w:type="paragraph" w:styleId="TOC8">
    <w:name w:val="toc 8"/>
    <w:basedOn w:val="Normal"/>
    <w:next w:val="Normal"/>
    <w:autoRedefine/>
    <w:uiPriority w:val="39"/>
    <w:rsid w:val="00BC3F57"/>
    <w:pPr>
      <w:ind w:left="1680"/>
    </w:pPr>
    <w:rPr>
      <w:rFonts w:ascii="Times New Roman" w:hAnsi="Times New Roman"/>
      <w:sz w:val="24"/>
    </w:rPr>
  </w:style>
  <w:style w:type="paragraph" w:styleId="TOC9">
    <w:name w:val="toc 9"/>
    <w:basedOn w:val="Normal"/>
    <w:next w:val="Normal"/>
    <w:autoRedefine/>
    <w:uiPriority w:val="39"/>
    <w:rsid w:val="00BC3F57"/>
    <w:pPr>
      <w:ind w:left="1920"/>
    </w:pPr>
    <w:rPr>
      <w:rFonts w:ascii="Times New Roman" w:hAnsi="Times New Roman"/>
      <w:sz w:val="24"/>
    </w:rPr>
  </w:style>
  <w:style w:type="paragraph" w:styleId="BodyText">
    <w:name w:val="Body Text"/>
    <w:basedOn w:val="Normal"/>
    <w:link w:val="BodyTextChar"/>
    <w:rsid w:val="00BC3F57"/>
    <w:pPr>
      <w:jc w:val="both"/>
    </w:pPr>
    <w:rPr>
      <w:b/>
      <w:bCs/>
    </w:rPr>
  </w:style>
  <w:style w:type="character" w:customStyle="1" w:styleId="BodyTextChar">
    <w:name w:val="Body Text Char"/>
    <w:basedOn w:val="DefaultParagraphFont"/>
    <w:link w:val="BodyText"/>
    <w:rsid w:val="00BC3F57"/>
    <w:rPr>
      <w:rFonts w:ascii="Arial" w:eastAsia="Times New Roman" w:hAnsi="Arial" w:cs="Times New Roman"/>
      <w:b/>
      <w:bCs/>
      <w:sz w:val="22"/>
      <w:lang w:val="en-CA"/>
    </w:rPr>
  </w:style>
  <w:style w:type="paragraph" w:styleId="BodyText2">
    <w:name w:val="Body Text 2"/>
    <w:basedOn w:val="Normal"/>
    <w:link w:val="BodyText2Char"/>
    <w:rsid w:val="00BC3F57"/>
    <w:rPr>
      <w:b/>
      <w:bCs/>
    </w:rPr>
  </w:style>
  <w:style w:type="character" w:customStyle="1" w:styleId="BodyText2Char">
    <w:name w:val="Body Text 2 Char"/>
    <w:basedOn w:val="DefaultParagraphFont"/>
    <w:link w:val="BodyText2"/>
    <w:rsid w:val="00BC3F57"/>
    <w:rPr>
      <w:rFonts w:ascii="Arial" w:eastAsia="Times New Roman" w:hAnsi="Arial" w:cs="Times New Roman"/>
      <w:b/>
      <w:bCs/>
      <w:sz w:val="22"/>
      <w:lang w:val="en-CA"/>
    </w:rPr>
  </w:style>
  <w:style w:type="paragraph" w:styleId="BodyText3">
    <w:name w:val="Body Text 3"/>
    <w:basedOn w:val="Normal"/>
    <w:link w:val="BodyText3Char"/>
    <w:rsid w:val="00BC3F57"/>
    <w:pPr>
      <w:jc w:val="both"/>
    </w:pPr>
    <w:rPr>
      <w:lang w:val="en-GB"/>
    </w:rPr>
  </w:style>
  <w:style w:type="character" w:customStyle="1" w:styleId="BodyText3Char">
    <w:name w:val="Body Text 3 Char"/>
    <w:basedOn w:val="DefaultParagraphFont"/>
    <w:link w:val="BodyText3"/>
    <w:rsid w:val="00BC3F57"/>
    <w:rPr>
      <w:rFonts w:ascii="Arial" w:eastAsia="Times New Roman" w:hAnsi="Arial" w:cs="Times New Roman"/>
      <w:sz w:val="22"/>
      <w:lang w:val="en-GB"/>
    </w:rPr>
  </w:style>
  <w:style w:type="paragraph" w:styleId="BodyTextIndent">
    <w:name w:val="Body Text Indent"/>
    <w:basedOn w:val="Normal"/>
    <w:link w:val="BodyTextIndentChar"/>
    <w:rsid w:val="00BC3F57"/>
    <w:pPr>
      <w:ind w:left="720"/>
      <w:jc w:val="both"/>
    </w:pPr>
    <w:rPr>
      <w:lang w:val="en-GB"/>
    </w:rPr>
  </w:style>
  <w:style w:type="character" w:customStyle="1" w:styleId="BodyTextIndentChar">
    <w:name w:val="Body Text Indent Char"/>
    <w:basedOn w:val="DefaultParagraphFont"/>
    <w:link w:val="BodyTextIndent"/>
    <w:rsid w:val="00BC3F57"/>
    <w:rPr>
      <w:rFonts w:ascii="Arial" w:eastAsia="Times New Roman" w:hAnsi="Arial" w:cs="Times New Roman"/>
      <w:sz w:val="22"/>
      <w:lang w:val="en-GB"/>
    </w:rPr>
  </w:style>
  <w:style w:type="paragraph" w:customStyle="1" w:styleId="MBSLSBSection">
    <w:name w:val="MBSLSB Section"/>
    <w:basedOn w:val="Normal"/>
    <w:rsid w:val="00BC3F57"/>
    <w:pPr>
      <w:widowControl w:val="0"/>
      <w:ind w:left="720" w:hanging="720"/>
      <w:jc w:val="both"/>
    </w:pPr>
    <w:rPr>
      <w:sz w:val="24"/>
      <w:szCs w:val="20"/>
    </w:rPr>
  </w:style>
  <w:style w:type="paragraph" w:styleId="BodyTextIndent2">
    <w:name w:val="Body Text Indent 2"/>
    <w:basedOn w:val="Normal"/>
    <w:link w:val="BodyTextIndent2Char"/>
    <w:rsid w:val="00BC3F57"/>
    <w:pPr>
      <w:ind w:left="720"/>
      <w:jc w:val="both"/>
    </w:pPr>
    <w:rPr>
      <w:b/>
      <w:bCs/>
      <w:lang w:val="en-GB"/>
    </w:rPr>
  </w:style>
  <w:style w:type="character" w:customStyle="1" w:styleId="BodyTextIndent2Char">
    <w:name w:val="Body Text Indent 2 Char"/>
    <w:basedOn w:val="DefaultParagraphFont"/>
    <w:link w:val="BodyTextIndent2"/>
    <w:rsid w:val="00BC3F57"/>
    <w:rPr>
      <w:rFonts w:ascii="Arial" w:eastAsia="Times New Roman" w:hAnsi="Arial" w:cs="Times New Roman"/>
      <w:b/>
      <w:bCs/>
      <w:sz w:val="22"/>
      <w:lang w:val="en-GB"/>
    </w:rPr>
  </w:style>
  <w:style w:type="paragraph" w:styleId="BodyTextIndent3">
    <w:name w:val="Body Text Indent 3"/>
    <w:basedOn w:val="Normal"/>
    <w:link w:val="BodyTextIndent3Char"/>
    <w:rsid w:val="00BC3F57"/>
    <w:pPr>
      <w:ind w:left="720"/>
    </w:pPr>
    <w:rPr>
      <w:sz w:val="18"/>
    </w:rPr>
  </w:style>
  <w:style w:type="character" w:customStyle="1" w:styleId="BodyTextIndent3Char">
    <w:name w:val="Body Text Indent 3 Char"/>
    <w:basedOn w:val="DefaultParagraphFont"/>
    <w:link w:val="BodyTextIndent3"/>
    <w:rsid w:val="00BC3F57"/>
    <w:rPr>
      <w:rFonts w:ascii="Arial" w:eastAsia="Times New Roman" w:hAnsi="Arial" w:cs="Times New Roman"/>
      <w:sz w:val="18"/>
      <w:lang w:val="en-CA"/>
    </w:rPr>
  </w:style>
  <w:style w:type="paragraph" w:customStyle="1" w:styleId="OPSSection">
    <w:name w:val="OPS Section"/>
    <w:basedOn w:val="Normal"/>
    <w:rsid w:val="00BC3F57"/>
    <w:pPr>
      <w:widowControl w:val="0"/>
      <w:ind w:left="720" w:hanging="720"/>
      <w:jc w:val="both"/>
    </w:pPr>
    <w:rPr>
      <w:sz w:val="24"/>
      <w:szCs w:val="20"/>
    </w:rPr>
  </w:style>
  <w:style w:type="paragraph" w:customStyle="1" w:styleId="MBSLSBNormal">
    <w:name w:val="MBSLSB Normal"/>
    <w:rsid w:val="00BC3F57"/>
    <w:pPr>
      <w:widowControl w:val="0"/>
      <w:jc w:val="both"/>
    </w:pPr>
    <w:rPr>
      <w:rFonts w:ascii="Arial" w:eastAsia="Times New Roman" w:hAnsi="Arial" w:cs="Times New Roman"/>
      <w:szCs w:val="20"/>
      <w:lang w:val="en-CA"/>
    </w:rPr>
  </w:style>
  <w:style w:type="paragraph" w:customStyle="1" w:styleId="xl47">
    <w:name w:val="xl47"/>
    <w:basedOn w:val="Normal"/>
    <w:rsid w:val="00BC3F57"/>
    <w:pPr>
      <w:spacing w:before="100" w:beforeAutospacing="1" w:after="100" w:afterAutospacing="1"/>
      <w:jc w:val="center"/>
    </w:pPr>
    <w:rPr>
      <w:rFonts w:eastAsia="Arial Unicode MS" w:cs="Arial"/>
      <w:b/>
      <w:bCs/>
      <w:szCs w:val="22"/>
    </w:rPr>
  </w:style>
  <w:style w:type="paragraph" w:styleId="FootnoteText">
    <w:name w:val="footnote text"/>
    <w:basedOn w:val="Normal"/>
    <w:link w:val="FootnoteTextChar"/>
    <w:rsid w:val="00BC3F57"/>
    <w:rPr>
      <w:rFonts w:ascii="Times New Roman" w:hAnsi="Times New Roman"/>
      <w:sz w:val="20"/>
      <w:szCs w:val="20"/>
    </w:rPr>
  </w:style>
  <w:style w:type="character" w:customStyle="1" w:styleId="FootnoteTextChar">
    <w:name w:val="Footnote Text Char"/>
    <w:basedOn w:val="DefaultParagraphFont"/>
    <w:link w:val="FootnoteText"/>
    <w:rsid w:val="00BC3F57"/>
    <w:rPr>
      <w:rFonts w:ascii="Times New Roman" w:eastAsia="Times New Roman" w:hAnsi="Times New Roman" w:cs="Times New Roman"/>
      <w:sz w:val="20"/>
      <w:szCs w:val="20"/>
      <w:lang w:val="en-CA"/>
    </w:rPr>
  </w:style>
  <w:style w:type="paragraph" w:styleId="BalloonText">
    <w:name w:val="Balloon Text"/>
    <w:basedOn w:val="Normal"/>
    <w:link w:val="BalloonTextChar"/>
    <w:semiHidden/>
    <w:unhideWhenUsed/>
    <w:rsid w:val="00BC3F57"/>
    <w:rPr>
      <w:rFonts w:ascii="Lucida Grande" w:hAnsi="Lucida Grande"/>
      <w:sz w:val="18"/>
      <w:szCs w:val="18"/>
    </w:rPr>
  </w:style>
  <w:style w:type="character" w:customStyle="1" w:styleId="BalloonTextChar">
    <w:name w:val="Balloon Text Char"/>
    <w:basedOn w:val="DefaultParagraphFont"/>
    <w:link w:val="BalloonText"/>
    <w:uiPriority w:val="99"/>
    <w:semiHidden/>
    <w:rsid w:val="00BC3F57"/>
    <w:rPr>
      <w:rFonts w:ascii="Lucida Grande" w:eastAsia="Times New Roman" w:hAnsi="Lucida Grande" w:cs="Times New Roman"/>
      <w:sz w:val="18"/>
      <w:szCs w:val="18"/>
      <w:lang w:val="en-CA"/>
    </w:rPr>
  </w:style>
  <w:style w:type="character" w:styleId="CommentReference">
    <w:name w:val="annotation reference"/>
    <w:basedOn w:val="DefaultParagraphFont"/>
    <w:rsid w:val="00AD21F0"/>
    <w:rPr>
      <w:sz w:val="16"/>
      <w:szCs w:val="16"/>
    </w:rPr>
  </w:style>
  <w:style w:type="paragraph" w:styleId="CommentText">
    <w:name w:val="annotation text"/>
    <w:basedOn w:val="Normal"/>
    <w:link w:val="CommentTextChar"/>
    <w:rsid w:val="00AD21F0"/>
    <w:rPr>
      <w:sz w:val="20"/>
      <w:szCs w:val="20"/>
    </w:rPr>
  </w:style>
  <w:style w:type="character" w:customStyle="1" w:styleId="CommentTextChar">
    <w:name w:val="Comment Text Char"/>
    <w:basedOn w:val="DefaultParagraphFont"/>
    <w:link w:val="CommentText"/>
    <w:rsid w:val="00AD21F0"/>
    <w:rPr>
      <w:rFonts w:ascii="Arial" w:eastAsia="Times New Roman" w:hAnsi="Arial" w:cs="Times New Roman"/>
      <w:sz w:val="20"/>
      <w:szCs w:val="20"/>
      <w:lang w:val="en-CA"/>
    </w:rPr>
  </w:style>
  <w:style w:type="paragraph" w:styleId="CommentSubject">
    <w:name w:val="annotation subject"/>
    <w:basedOn w:val="CommentText"/>
    <w:next w:val="CommentText"/>
    <w:link w:val="CommentSubjectChar"/>
    <w:rsid w:val="00AD21F0"/>
    <w:rPr>
      <w:b/>
      <w:bCs/>
    </w:rPr>
  </w:style>
  <w:style w:type="character" w:customStyle="1" w:styleId="CommentSubjectChar">
    <w:name w:val="Comment Subject Char"/>
    <w:basedOn w:val="CommentTextChar"/>
    <w:link w:val="CommentSubject"/>
    <w:rsid w:val="00AD21F0"/>
    <w:rPr>
      <w:rFonts w:ascii="Arial" w:eastAsia="Times New Roman" w:hAnsi="Arial" w:cs="Times New Roman"/>
      <w:b/>
      <w:bCs/>
      <w:sz w:val="20"/>
      <w:szCs w:val="20"/>
      <w:lang w:val="en-CA"/>
    </w:rPr>
  </w:style>
  <w:style w:type="paragraph" w:customStyle="1" w:styleId="BodyText7">
    <w:name w:val="Body Text 7"/>
    <w:basedOn w:val="Normal"/>
    <w:link w:val="BodyText7Char"/>
    <w:rsid w:val="00270FFE"/>
    <w:rPr>
      <w:rFonts w:ascii="Times New Roman" w:hAnsi="Times New Roman"/>
      <w:sz w:val="24"/>
    </w:rPr>
  </w:style>
  <w:style w:type="character" w:customStyle="1" w:styleId="BodyText7Char">
    <w:name w:val="Body Text 7 Char"/>
    <w:basedOn w:val="DefaultParagraphFont"/>
    <w:link w:val="BodyText7"/>
    <w:rsid w:val="00270FFE"/>
    <w:rPr>
      <w:rFonts w:ascii="Times New Roman" w:eastAsia="Times New Roman" w:hAnsi="Times New Roman" w:cs="Times New Roman"/>
      <w:lang w:val="en-CA"/>
    </w:rPr>
  </w:style>
  <w:style w:type="paragraph" w:customStyle="1" w:styleId="TableAnswer">
    <w:name w:val="Table Answer"/>
    <w:basedOn w:val="Normal"/>
    <w:autoRedefine/>
    <w:rsid w:val="00270FFE"/>
    <w:pPr>
      <w:tabs>
        <w:tab w:val="num" w:pos="-2970"/>
        <w:tab w:val="num" w:pos="700"/>
      </w:tabs>
    </w:pPr>
    <w:rPr>
      <w:rFonts w:ascii="Times New Roman" w:hAnsi="Times New Roman"/>
      <w:sz w:val="24"/>
    </w:rPr>
  </w:style>
  <w:style w:type="paragraph" w:styleId="ListParagraph">
    <w:name w:val="List Paragraph"/>
    <w:aliases w:val="Subheading 1,Indented Paragraph"/>
    <w:basedOn w:val="Normal"/>
    <w:link w:val="ListParagraphChar"/>
    <w:uiPriority w:val="34"/>
    <w:qFormat/>
    <w:rsid w:val="00CA2752"/>
    <w:pPr>
      <w:ind w:left="720"/>
      <w:contextualSpacing/>
    </w:pPr>
  </w:style>
  <w:style w:type="paragraph" w:customStyle="1" w:styleId="BoxHeading">
    <w:name w:val="BoxHeading"/>
    <w:basedOn w:val="Normal"/>
    <w:rsid w:val="00DA369D"/>
    <w:pPr>
      <w:pBdr>
        <w:top w:val="single" w:sz="12" w:space="1" w:color="auto"/>
        <w:left w:val="single" w:sz="12" w:space="4" w:color="auto"/>
        <w:bottom w:val="single" w:sz="12" w:space="1" w:color="auto"/>
        <w:right w:val="single" w:sz="12" w:space="4" w:color="auto"/>
      </w:pBdr>
      <w:jc w:val="center"/>
    </w:pPr>
    <w:rPr>
      <w:rFonts w:ascii="Times New Roman" w:hAnsi="Times New Roman"/>
      <w:b/>
      <w:caps/>
      <w:sz w:val="48"/>
      <w:szCs w:val="20"/>
      <w:lang w:val="en-US" w:eastAsia="en-CA"/>
    </w:rPr>
  </w:style>
  <w:style w:type="paragraph" w:customStyle="1" w:styleId="Bullet">
    <w:name w:val="Bullet"/>
    <w:basedOn w:val="Normal"/>
    <w:rsid w:val="00DA369D"/>
    <w:pPr>
      <w:numPr>
        <w:numId w:val="3"/>
      </w:numPr>
      <w:spacing w:after="120"/>
      <w:ind w:right="360"/>
    </w:pPr>
    <w:rPr>
      <w:rFonts w:ascii="Times New Roman" w:hAnsi="Times New Roman"/>
      <w:caps/>
      <w:sz w:val="48"/>
      <w:szCs w:val="20"/>
      <w:lang w:val="en-US" w:eastAsia="en-CA"/>
    </w:rPr>
  </w:style>
  <w:style w:type="character" w:customStyle="1" w:styleId="small">
    <w:name w:val="small"/>
    <w:basedOn w:val="DefaultParagraphFont"/>
    <w:rsid w:val="00DA369D"/>
  </w:style>
  <w:style w:type="paragraph" w:styleId="ListNumber2">
    <w:name w:val="List Number 2"/>
    <w:basedOn w:val="Normal"/>
    <w:rsid w:val="00DA369D"/>
    <w:pPr>
      <w:numPr>
        <w:numId w:val="4"/>
      </w:numPr>
      <w:spacing w:before="120"/>
    </w:pPr>
    <w:rPr>
      <w:lang w:val="en-US"/>
    </w:rPr>
  </w:style>
  <w:style w:type="table" w:styleId="TableGrid">
    <w:name w:val="Table Grid"/>
    <w:basedOn w:val="TableNormal"/>
    <w:uiPriority w:val="39"/>
    <w:rsid w:val="00DA369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DA369D"/>
    <w:pPr>
      <w:numPr>
        <w:numId w:val="5"/>
      </w:numPr>
    </w:pPr>
  </w:style>
  <w:style w:type="paragraph" w:styleId="Revision">
    <w:name w:val="Revision"/>
    <w:hidden/>
    <w:rsid w:val="002861AD"/>
    <w:rPr>
      <w:rFonts w:ascii="Arial" w:eastAsia="Times New Roman" w:hAnsi="Arial" w:cs="Times New Roman"/>
      <w:sz w:val="22"/>
      <w:lang w:val="en-CA"/>
    </w:rPr>
  </w:style>
  <w:style w:type="paragraph" w:customStyle="1" w:styleId="Heading-Appendix">
    <w:name w:val="Heading - Appendix"/>
    <w:basedOn w:val="Normal"/>
    <w:link w:val="Heading-AppendixChar"/>
    <w:qFormat/>
    <w:rsid w:val="00531817"/>
    <w:pPr>
      <w:spacing w:before="120" w:after="120"/>
    </w:pPr>
    <w:rPr>
      <w:b/>
    </w:rPr>
  </w:style>
  <w:style w:type="character" w:customStyle="1" w:styleId="Heading-AppendixChar">
    <w:name w:val="Heading - Appendix Char"/>
    <w:basedOn w:val="DefaultParagraphFont"/>
    <w:link w:val="Heading-Appendix"/>
    <w:rsid w:val="00111A23"/>
    <w:rPr>
      <w:rFonts w:ascii="Arial" w:eastAsia="Times New Roman" w:hAnsi="Arial" w:cs="Times New Roman"/>
      <w:b/>
      <w:sz w:val="22"/>
      <w:lang w:val="en-CA"/>
    </w:rPr>
  </w:style>
  <w:style w:type="paragraph" w:styleId="Subtitle">
    <w:name w:val="Subtitle"/>
    <w:basedOn w:val="Normal"/>
    <w:link w:val="SubtitleChar"/>
    <w:qFormat/>
    <w:rsid w:val="00BA0F13"/>
    <w:rPr>
      <w:rFonts w:ascii="Times New Roman" w:hAnsi="Times New Roman"/>
      <w:b/>
      <w:bCs/>
      <w:sz w:val="20"/>
      <w:lang w:val="en-US"/>
    </w:rPr>
  </w:style>
  <w:style w:type="character" w:customStyle="1" w:styleId="SubtitleChar">
    <w:name w:val="Subtitle Char"/>
    <w:basedOn w:val="DefaultParagraphFont"/>
    <w:link w:val="Subtitle"/>
    <w:rsid w:val="00BA0F13"/>
    <w:rPr>
      <w:rFonts w:ascii="Times New Roman" w:eastAsia="Times New Roman" w:hAnsi="Times New Roman" w:cs="Times New Roman"/>
      <w:b/>
      <w:bCs/>
      <w:sz w:val="20"/>
    </w:rPr>
  </w:style>
  <w:style w:type="character" w:customStyle="1" w:styleId="HeaderChar1">
    <w:name w:val="Header Char1"/>
    <w:rsid w:val="00DD0A4D"/>
    <w:rPr>
      <w:rFonts w:ascii="Arial" w:hAnsi="Arial" w:cs="Lucida Sans Unicode"/>
      <w:szCs w:val="24"/>
      <w:lang w:val="en-CA" w:eastAsia="en-US" w:bidi="ar-SA"/>
    </w:rPr>
  </w:style>
  <w:style w:type="paragraph" w:customStyle="1" w:styleId="BodyTextNoIndent">
    <w:name w:val="Body Text No Indent"/>
    <w:basedOn w:val="BodyText"/>
    <w:link w:val="BodyTextNoIndentChar"/>
    <w:autoRedefine/>
    <w:rsid w:val="00565C20"/>
    <w:pPr>
      <w:jc w:val="left"/>
    </w:pPr>
    <w:rPr>
      <w:rFonts w:cs="Arial"/>
      <w:b w:val="0"/>
      <w:bCs w:val="0"/>
      <w:szCs w:val="22"/>
      <w:lang w:val="en-US"/>
    </w:rPr>
  </w:style>
  <w:style w:type="character" w:customStyle="1" w:styleId="BodyTextNoIndentChar">
    <w:name w:val="Body Text No Indent Char"/>
    <w:link w:val="BodyTextNoIndent"/>
    <w:rsid w:val="00565C20"/>
    <w:rPr>
      <w:rFonts w:ascii="Arial" w:eastAsia="Times New Roman" w:hAnsi="Arial" w:cs="Arial"/>
      <w:sz w:val="22"/>
      <w:szCs w:val="22"/>
    </w:rPr>
  </w:style>
  <w:style w:type="paragraph" w:customStyle="1" w:styleId="Article1L1">
    <w:name w:val="Article1_L1"/>
    <w:basedOn w:val="Normal"/>
    <w:next w:val="Normal"/>
    <w:rsid w:val="00565C20"/>
    <w:pPr>
      <w:keepNext/>
      <w:numPr>
        <w:numId w:val="7"/>
      </w:numPr>
      <w:spacing w:after="240"/>
      <w:outlineLvl w:val="0"/>
    </w:pPr>
    <w:rPr>
      <w:rFonts w:ascii="Times New Roman" w:hAnsi="Times New Roman"/>
      <w:b/>
      <w:caps/>
      <w:sz w:val="24"/>
      <w:lang w:eastAsia="en-CA"/>
    </w:rPr>
  </w:style>
  <w:style w:type="paragraph" w:customStyle="1" w:styleId="Article1L3">
    <w:name w:val="Article1_L3"/>
    <w:basedOn w:val="Normal"/>
    <w:rsid w:val="00565C20"/>
    <w:pPr>
      <w:numPr>
        <w:ilvl w:val="2"/>
        <w:numId w:val="7"/>
      </w:numPr>
      <w:spacing w:after="240"/>
      <w:jc w:val="both"/>
      <w:outlineLvl w:val="2"/>
    </w:pPr>
    <w:rPr>
      <w:rFonts w:ascii="Times New Roman" w:hAnsi="Times New Roman"/>
      <w:sz w:val="24"/>
      <w:lang w:eastAsia="en-CA"/>
    </w:rPr>
  </w:style>
  <w:style w:type="paragraph" w:customStyle="1" w:styleId="Article1L4">
    <w:name w:val="Article1_L4"/>
    <w:basedOn w:val="Article1L3"/>
    <w:rsid w:val="00565C20"/>
    <w:pPr>
      <w:numPr>
        <w:ilvl w:val="3"/>
      </w:numPr>
      <w:outlineLvl w:val="3"/>
    </w:pPr>
  </w:style>
  <w:style w:type="paragraph" w:customStyle="1" w:styleId="Article1L5">
    <w:name w:val="Article1_L5"/>
    <w:basedOn w:val="Article1L4"/>
    <w:rsid w:val="00565C20"/>
    <w:pPr>
      <w:numPr>
        <w:ilvl w:val="4"/>
        <w:numId w:val="1"/>
      </w:numPr>
      <w:outlineLvl w:val="4"/>
    </w:pPr>
  </w:style>
  <w:style w:type="paragraph" w:customStyle="1" w:styleId="Article1L6">
    <w:name w:val="Article1_L6"/>
    <w:basedOn w:val="Article1L5"/>
    <w:rsid w:val="00565C20"/>
    <w:pPr>
      <w:numPr>
        <w:ilvl w:val="5"/>
        <w:numId w:val="7"/>
      </w:numPr>
      <w:outlineLvl w:val="5"/>
    </w:pPr>
  </w:style>
  <w:style w:type="paragraph" w:customStyle="1" w:styleId="Article1L7">
    <w:name w:val="Article1_L7"/>
    <w:basedOn w:val="Article1L6"/>
    <w:rsid w:val="00565C20"/>
    <w:pPr>
      <w:numPr>
        <w:ilvl w:val="6"/>
      </w:numPr>
      <w:outlineLvl w:val="6"/>
    </w:pPr>
  </w:style>
  <w:style w:type="paragraph" w:customStyle="1" w:styleId="Article1L8">
    <w:name w:val="Article1_L8"/>
    <w:basedOn w:val="Article1L7"/>
    <w:rsid w:val="00565C20"/>
    <w:pPr>
      <w:numPr>
        <w:ilvl w:val="7"/>
      </w:numPr>
      <w:outlineLvl w:val="7"/>
    </w:pPr>
  </w:style>
  <w:style w:type="paragraph" w:customStyle="1" w:styleId="Article1L9">
    <w:name w:val="Article1_L9"/>
    <w:basedOn w:val="Article1L8"/>
    <w:rsid w:val="00565C20"/>
    <w:pPr>
      <w:numPr>
        <w:ilvl w:val="8"/>
      </w:numPr>
      <w:outlineLvl w:val="8"/>
    </w:pPr>
  </w:style>
  <w:style w:type="paragraph" w:customStyle="1" w:styleId="Duane3">
    <w:name w:val="Duane_3"/>
    <w:basedOn w:val="Normal"/>
    <w:uiPriority w:val="99"/>
    <w:qFormat/>
    <w:rsid w:val="005A0219"/>
    <w:pPr>
      <w:numPr>
        <w:ilvl w:val="2"/>
        <w:numId w:val="8"/>
      </w:numPr>
      <w:spacing w:before="120" w:after="120"/>
    </w:pPr>
    <w:rPr>
      <w:rFonts w:asciiTheme="minorHAnsi" w:eastAsiaTheme="minorHAnsi" w:hAnsiTheme="minorHAnsi" w:cstheme="minorHAnsi"/>
      <w:kern w:val="28"/>
      <w:szCs w:val="22"/>
      <w:lang w:val="en-GB"/>
    </w:rPr>
  </w:style>
  <w:style w:type="paragraph" w:customStyle="1" w:styleId="Contract1-InTOC">
    <w:name w:val="Contract 1-In TOC"/>
    <w:basedOn w:val="Normal"/>
    <w:link w:val="Contract1-InTOCChar"/>
    <w:qFormat/>
    <w:rsid w:val="005A0219"/>
    <w:pPr>
      <w:numPr>
        <w:numId w:val="8"/>
      </w:numPr>
      <w:spacing w:before="360"/>
      <w:outlineLvl w:val="0"/>
    </w:pPr>
    <w:rPr>
      <w:rFonts w:ascii="Arial Bold" w:eastAsiaTheme="minorHAnsi" w:hAnsi="Arial Bold" w:cs="Arial"/>
      <w:b/>
      <w:caps/>
      <w:kern w:val="28"/>
      <w:sz w:val="18"/>
      <w:szCs w:val="20"/>
      <w:lang w:val="en-GB"/>
    </w:rPr>
  </w:style>
  <w:style w:type="character" w:customStyle="1" w:styleId="Contract1-InTOCChar">
    <w:name w:val="Contract 1-In TOC Char"/>
    <w:link w:val="Contract1-InTOC"/>
    <w:rsid w:val="005A0219"/>
    <w:rPr>
      <w:rFonts w:ascii="Arial Bold" w:hAnsi="Arial Bold" w:cs="Arial"/>
      <w:b/>
      <w:caps/>
      <w:kern w:val="28"/>
      <w:sz w:val="18"/>
      <w:szCs w:val="20"/>
      <w:lang w:val="en-GB"/>
    </w:rPr>
  </w:style>
  <w:style w:type="paragraph" w:customStyle="1" w:styleId="Duane2">
    <w:name w:val="Duane_2"/>
    <w:basedOn w:val="Contract1-InTOC"/>
    <w:link w:val="Duane2Char"/>
    <w:uiPriority w:val="99"/>
    <w:qFormat/>
    <w:rsid w:val="005A0219"/>
    <w:pPr>
      <w:numPr>
        <w:ilvl w:val="1"/>
      </w:numPr>
      <w:spacing w:before="120"/>
      <w:outlineLvl w:val="9"/>
    </w:pPr>
    <w:rPr>
      <w:rFonts w:cstheme="minorHAnsi"/>
      <w:b w:val="0"/>
      <w:caps w:val="0"/>
      <w:sz w:val="22"/>
      <w:szCs w:val="22"/>
    </w:rPr>
  </w:style>
  <w:style w:type="character" w:customStyle="1" w:styleId="Duane2Char">
    <w:name w:val="Duane_2 Char"/>
    <w:basedOn w:val="Contract1-InTOCChar"/>
    <w:link w:val="Duane2"/>
    <w:uiPriority w:val="99"/>
    <w:rsid w:val="005A0219"/>
    <w:rPr>
      <w:rFonts w:ascii="Arial Bold" w:hAnsi="Arial Bold" w:cstheme="minorHAnsi"/>
      <w:b w:val="0"/>
      <w:caps w:val="0"/>
      <w:kern w:val="28"/>
      <w:sz w:val="22"/>
      <w:szCs w:val="22"/>
      <w:lang w:val="en-GB"/>
    </w:rPr>
  </w:style>
  <w:style w:type="character" w:customStyle="1" w:styleId="ListParagraphChar">
    <w:name w:val="List Paragraph Char"/>
    <w:aliases w:val="Subheading 1 Char,Indented Paragraph Char"/>
    <w:basedOn w:val="DefaultParagraphFont"/>
    <w:link w:val="ListParagraph"/>
    <w:uiPriority w:val="34"/>
    <w:rsid w:val="001E0594"/>
    <w:rPr>
      <w:rFonts w:ascii="Arial" w:eastAsia="Times New Roman" w:hAnsi="Arial" w:cs="Times New Roman"/>
      <w:sz w:val="22"/>
      <w:lang w:val="en-CA"/>
    </w:rPr>
  </w:style>
  <w:style w:type="paragraph" w:customStyle="1" w:styleId="Duane1">
    <w:name w:val="Duane_1"/>
    <w:basedOn w:val="Normal"/>
    <w:link w:val="Duane1Char"/>
    <w:qFormat/>
    <w:rsid w:val="00C57A89"/>
    <w:pPr>
      <w:spacing w:before="240"/>
      <w:outlineLvl w:val="0"/>
    </w:pPr>
    <w:rPr>
      <w:rFonts w:ascii="Arial Bold" w:eastAsia="Calibri" w:hAnsi="Arial Bold"/>
      <w:b/>
      <w:caps/>
      <w:sz w:val="18"/>
      <w:szCs w:val="22"/>
      <w:lang w:val="en-GB" w:eastAsia="en-CA"/>
    </w:rPr>
  </w:style>
  <w:style w:type="character" w:customStyle="1" w:styleId="Duane1Char">
    <w:name w:val="Duane_1 Char"/>
    <w:link w:val="Duane1"/>
    <w:locked/>
    <w:rsid w:val="00C57A89"/>
    <w:rPr>
      <w:rFonts w:ascii="Arial Bold" w:eastAsia="Calibri" w:hAnsi="Arial Bold" w:cs="Times New Roman"/>
      <w:b/>
      <w:caps/>
      <w:sz w:val="18"/>
      <w:szCs w:val="22"/>
      <w:lang w:val="en-GB" w:eastAsia="en-CA"/>
    </w:rPr>
  </w:style>
  <w:style w:type="paragraph" w:styleId="Title">
    <w:name w:val="Title"/>
    <w:basedOn w:val="Normal"/>
    <w:next w:val="Normal"/>
    <w:link w:val="TitleChar"/>
    <w:uiPriority w:val="10"/>
    <w:qFormat/>
    <w:rsid w:val="00E9439C"/>
    <w:pPr>
      <w:pBdr>
        <w:bottom w:val="single" w:sz="4" w:space="1" w:color="auto"/>
      </w:pBdr>
      <w:spacing w:after="200"/>
      <w:contextualSpacing/>
      <w:outlineLvl w:val="0"/>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E9439C"/>
    <w:rPr>
      <w:rFonts w:asciiTheme="majorHAnsi" w:eastAsiaTheme="majorEastAsia" w:hAnsiTheme="majorHAnsi" w:cstheme="majorBidi"/>
      <w:spacing w:val="5"/>
      <w:sz w:val="52"/>
      <w:szCs w:val="52"/>
    </w:rPr>
  </w:style>
  <w:style w:type="table" w:styleId="LightShading-Accent4">
    <w:name w:val="Light Shading Accent 4"/>
    <w:basedOn w:val="TableNormal"/>
    <w:uiPriority w:val="60"/>
    <w:rsid w:val="00E9439C"/>
    <w:rPr>
      <w:rFonts w:eastAsiaTheme="minorEastAsia"/>
      <w:color w:val="5F497A" w:themeColor="accent4" w:themeShade="BF"/>
      <w:sz w:val="22"/>
      <w:szCs w:val="22"/>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leGrid2">
    <w:name w:val="Table Grid 2"/>
    <w:basedOn w:val="TableNormal"/>
    <w:rsid w:val="000817C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1">
    <w:name w:val="Table Grid1"/>
    <w:basedOn w:val="TableNormal"/>
    <w:next w:val="TableGrid"/>
    <w:rsid w:val="00DB1D9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74DC"/>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63518">
      <w:bodyDiv w:val="1"/>
      <w:marLeft w:val="0"/>
      <w:marRight w:val="0"/>
      <w:marTop w:val="0"/>
      <w:marBottom w:val="0"/>
      <w:divBdr>
        <w:top w:val="none" w:sz="0" w:space="0" w:color="auto"/>
        <w:left w:val="none" w:sz="0" w:space="0" w:color="auto"/>
        <w:bottom w:val="none" w:sz="0" w:space="0" w:color="auto"/>
        <w:right w:val="none" w:sz="0" w:space="0" w:color="auto"/>
      </w:divBdr>
    </w:div>
    <w:div w:id="262610532">
      <w:bodyDiv w:val="1"/>
      <w:marLeft w:val="0"/>
      <w:marRight w:val="0"/>
      <w:marTop w:val="0"/>
      <w:marBottom w:val="0"/>
      <w:divBdr>
        <w:top w:val="none" w:sz="0" w:space="0" w:color="auto"/>
        <w:left w:val="none" w:sz="0" w:space="0" w:color="auto"/>
        <w:bottom w:val="none" w:sz="0" w:space="0" w:color="auto"/>
        <w:right w:val="none" w:sz="0" w:space="0" w:color="auto"/>
      </w:divBdr>
    </w:div>
    <w:div w:id="1942180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A19BF-928F-420B-955D-50E44BE0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Ryder</dc:creator>
  <cp:lastModifiedBy>Christine Woudenberg</cp:lastModifiedBy>
  <cp:revision>29</cp:revision>
  <cp:lastPrinted>2017-02-13T20:29:00Z</cp:lastPrinted>
  <dcterms:created xsi:type="dcterms:W3CDTF">2018-08-16T16:23:00Z</dcterms:created>
  <dcterms:modified xsi:type="dcterms:W3CDTF">2023-08-10T12:09:00Z</dcterms:modified>
</cp:coreProperties>
</file>