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5E81" w14:textId="77777777" w:rsidR="001507AA" w:rsidRPr="009072E6" w:rsidRDefault="001507AA" w:rsidP="00BD358E">
      <w:pPr>
        <w:pStyle w:val="Heading1"/>
        <w:numPr>
          <w:ilvl w:val="0"/>
          <w:numId w:val="0"/>
        </w:numPr>
        <w:spacing w:after="0"/>
        <w:rPr>
          <w:bCs w:val="0"/>
          <w:szCs w:val="24"/>
        </w:rPr>
      </w:pPr>
      <w:bookmarkStart w:id="0" w:name="_Toc431288883"/>
      <w:r w:rsidRPr="0076309A">
        <w:rPr>
          <w:bCs w:val="0"/>
          <w:szCs w:val="24"/>
        </w:rPr>
        <w:t>APPENDIX 2</w:t>
      </w:r>
      <w:bookmarkEnd w:id="0"/>
    </w:p>
    <w:p w14:paraId="642C6183" w14:textId="77777777" w:rsidR="008131AC" w:rsidRPr="009072E6" w:rsidRDefault="0075187C" w:rsidP="001507AA">
      <w:pPr>
        <w:jc w:val="center"/>
        <w:rPr>
          <w:b/>
          <w:bCs/>
          <w:sz w:val="24"/>
          <w:szCs w:val="24"/>
        </w:rPr>
      </w:pPr>
      <w:r w:rsidRPr="009072E6">
        <w:rPr>
          <w:b/>
          <w:bCs/>
          <w:sz w:val="24"/>
          <w:szCs w:val="24"/>
        </w:rPr>
        <w:t>BID FORM</w:t>
      </w:r>
    </w:p>
    <w:p w14:paraId="15A5D8F3" w14:textId="77777777" w:rsidR="001507AA" w:rsidRPr="009072E6" w:rsidRDefault="001507AA" w:rsidP="001507AA">
      <w:pPr>
        <w:jc w:val="center"/>
        <w:rPr>
          <w:b/>
          <w:bCs/>
          <w:sz w:val="24"/>
          <w:szCs w:val="24"/>
        </w:rPr>
      </w:pPr>
    </w:p>
    <w:p w14:paraId="117C6803" w14:textId="4B4B9061" w:rsidR="00FD04A9" w:rsidRPr="00E01115" w:rsidRDefault="00347E2E" w:rsidP="00E01115">
      <w:pPr>
        <w:widowControl/>
        <w:spacing w:after="240"/>
        <w:jc w:val="left"/>
        <w:rPr>
          <w:sz w:val="24"/>
          <w:szCs w:val="24"/>
        </w:rPr>
      </w:pPr>
      <w:r w:rsidRPr="009072E6">
        <w:rPr>
          <w:b/>
          <w:bCs/>
          <w:sz w:val="24"/>
          <w:szCs w:val="24"/>
        </w:rPr>
        <w:t xml:space="preserve">BID TO:  </w:t>
      </w:r>
      <w:r w:rsidR="00225194" w:rsidRPr="00E01115">
        <w:rPr>
          <w:sz w:val="24"/>
          <w:szCs w:val="24"/>
        </w:rPr>
        <w:t xml:space="preserve">District </w:t>
      </w:r>
      <w:r w:rsidR="00225194">
        <w:rPr>
          <w:sz w:val="24"/>
          <w:szCs w:val="24"/>
        </w:rPr>
        <w:t>o</w:t>
      </w:r>
      <w:r w:rsidR="00225194" w:rsidRPr="00E01115">
        <w:rPr>
          <w:sz w:val="24"/>
          <w:szCs w:val="24"/>
        </w:rPr>
        <w:t>f Parry Sound Social Services Administration Board</w:t>
      </w:r>
    </w:p>
    <w:p w14:paraId="4A196D3C" w14:textId="5A3C7040" w:rsidR="00FD04A9" w:rsidRDefault="00347E2E" w:rsidP="00E01115">
      <w:pPr>
        <w:widowControl/>
        <w:spacing w:after="240"/>
        <w:jc w:val="left"/>
        <w:rPr>
          <w:b/>
          <w:bCs/>
          <w:sz w:val="28"/>
          <w:szCs w:val="28"/>
        </w:rPr>
      </w:pPr>
      <w:r w:rsidRPr="009072E6">
        <w:rPr>
          <w:b/>
          <w:bCs/>
          <w:sz w:val="24"/>
          <w:szCs w:val="24"/>
        </w:rPr>
        <w:t>PROJECT REFERENCE</w:t>
      </w:r>
      <w:r w:rsidR="00E01115">
        <w:rPr>
          <w:b/>
          <w:bCs/>
          <w:sz w:val="24"/>
          <w:szCs w:val="24"/>
        </w:rPr>
        <w:t>:</w:t>
      </w:r>
      <w:r w:rsidR="00225194">
        <w:rPr>
          <w:b/>
          <w:bCs/>
          <w:sz w:val="24"/>
          <w:szCs w:val="24"/>
        </w:rPr>
        <w:t xml:space="preserve"> </w:t>
      </w:r>
      <w:r w:rsidRPr="009072E6">
        <w:rPr>
          <w:b/>
          <w:bCs/>
          <w:smallCaps/>
          <w:sz w:val="24"/>
          <w:szCs w:val="24"/>
        </w:rPr>
        <w:t xml:space="preserve"> </w:t>
      </w:r>
      <w:r w:rsidRPr="00E01115">
        <w:rPr>
          <w:smallCaps/>
          <w:sz w:val="24"/>
          <w:szCs w:val="24"/>
        </w:rPr>
        <w:t>ITT #</w:t>
      </w:r>
      <w:r w:rsidR="0076309A" w:rsidRPr="00E01115">
        <w:rPr>
          <w:smallCaps/>
          <w:sz w:val="24"/>
          <w:szCs w:val="24"/>
        </w:rPr>
        <w:t>24-480-12</w:t>
      </w:r>
      <w:r w:rsidR="00196BD1" w:rsidRPr="00E01115">
        <w:rPr>
          <w:smallCaps/>
          <w:sz w:val="24"/>
          <w:szCs w:val="24"/>
        </w:rPr>
        <w:t xml:space="preserve"> </w:t>
      </w:r>
      <w:r w:rsidR="00B057B7" w:rsidRPr="00E01115">
        <w:rPr>
          <w:smallCaps/>
          <w:sz w:val="24"/>
          <w:szCs w:val="24"/>
        </w:rPr>
        <w:t>–</w:t>
      </w:r>
      <w:r w:rsidR="00134400" w:rsidRPr="00E01115">
        <w:rPr>
          <w:smallCaps/>
          <w:sz w:val="24"/>
          <w:szCs w:val="24"/>
        </w:rPr>
        <w:t xml:space="preserve"> </w:t>
      </w:r>
      <w:r w:rsidR="00225194" w:rsidRPr="00E01115">
        <w:rPr>
          <w:sz w:val="24"/>
          <w:szCs w:val="24"/>
        </w:rPr>
        <w:t>Shelter Renovations</w:t>
      </w:r>
    </w:p>
    <w:p w14:paraId="7C89BDBF" w14:textId="77777777" w:rsidR="0094107F" w:rsidRPr="009072E6" w:rsidRDefault="0094107F">
      <w:pPr>
        <w:rPr>
          <w:sz w:val="24"/>
          <w:szCs w:val="24"/>
        </w:rPr>
      </w:pPr>
    </w:p>
    <w:tbl>
      <w:tblPr>
        <w:tblW w:w="5000" w:type="pct"/>
        <w:tblLayout w:type="fixed"/>
        <w:tblCellMar>
          <w:top w:w="58" w:type="dxa"/>
          <w:left w:w="115" w:type="dxa"/>
          <w:bottom w:w="115" w:type="dxa"/>
          <w:right w:w="115" w:type="dxa"/>
        </w:tblCellMar>
        <w:tblLook w:val="04A0" w:firstRow="1" w:lastRow="0" w:firstColumn="1" w:lastColumn="0" w:noHBand="0" w:noVBand="1"/>
      </w:tblPr>
      <w:tblGrid>
        <w:gridCol w:w="2220"/>
        <w:gridCol w:w="7140"/>
      </w:tblGrid>
      <w:tr w:rsidR="00A435B1" w:rsidRPr="009072E6" w14:paraId="11320DE5" w14:textId="77777777" w:rsidTr="00A55A01">
        <w:tc>
          <w:tcPr>
            <w:tcW w:w="2271" w:type="dxa"/>
            <w:vAlign w:val="bottom"/>
          </w:tcPr>
          <w:p w14:paraId="4B4140A5" w14:textId="77777777" w:rsidR="00A435B1" w:rsidRPr="009072E6" w:rsidRDefault="00A435B1" w:rsidP="00A55A01">
            <w:pPr>
              <w:widowControl/>
              <w:jc w:val="left"/>
              <w:outlineLvl w:val="0"/>
              <w:rPr>
                <w:sz w:val="24"/>
                <w:szCs w:val="24"/>
                <w:u w:val="single"/>
              </w:rPr>
            </w:pPr>
            <w:r w:rsidRPr="009072E6">
              <w:rPr>
                <w:b/>
                <w:bCs/>
                <w:sz w:val="24"/>
                <w:szCs w:val="24"/>
              </w:rPr>
              <w:t>COMPANY:</w:t>
            </w:r>
            <w:r w:rsidRPr="009072E6">
              <w:rPr>
                <w:sz w:val="24"/>
                <w:szCs w:val="24"/>
              </w:rPr>
              <w:t xml:space="preserve">  </w:t>
            </w:r>
          </w:p>
        </w:tc>
        <w:tc>
          <w:tcPr>
            <w:tcW w:w="7319" w:type="dxa"/>
            <w:tcBorders>
              <w:bottom w:val="single" w:sz="4" w:space="0" w:color="auto"/>
            </w:tcBorders>
            <w:vAlign w:val="bottom"/>
          </w:tcPr>
          <w:p w14:paraId="2159E850" w14:textId="434B05E3" w:rsidR="00A435B1" w:rsidRPr="009072E6" w:rsidRDefault="00FA3C14" w:rsidP="00A55A01">
            <w:pPr>
              <w:widowControl/>
              <w:tabs>
                <w:tab w:val="right" w:pos="7089"/>
              </w:tabs>
              <w:jc w:val="left"/>
              <w:outlineLvl w:val="0"/>
              <w:rPr>
                <w:bCs/>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r w:rsidR="0094107F" w:rsidRPr="009072E6">
              <w:rPr>
                <w:sz w:val="24"/>
                <w:szCs w:val="24"/>
              </w:rPr>
              <w:tab/>
            </w:r>
            <w:r w:rsidR="00A435B1" w:rsidRPr="009072E6">
              <w:rPr>
                <w:sz w:val="24"/>
                <w:szCs w:val="24"/>
              </w:rPr>
              <w:t>("</w:t>
            </w:r>
            <w:r w:rsidR="00A435B1" w:rsidRPr="009072E6">
              <w:rPr>
                <w:b/>
                <w:bCs/>
                <w:sz w:val="24"/>
                <w:szCs w:val="24"/>
              </w:rPr>
              <w:t>Bidder</w:t>
            </w:r>
            <w:r w:rsidR="00A435B1" w:rsidRPr="009072E6">
              <w:rPr>
                <w:sz w:val="24"/>
                <w:szCs w:val="24"/>
              </w:rPr>
              <w:t>")</w:t>
            </w:r>
          </w:p>
        </w:tc>
      </w:tr>
    </w:tbl>
    <w:p w14:paraId="484BD2F2" w14:textId="77777777" w:rsidR="0094107F" w:rsidRPr="009072E6" w:rsidRDefault="0094107F">
      <w:pPr>
        <w:rPr>
          <w:sz w:val="24"/>
          <w:szCs w:val="24"/>
        </w:rPr>
      </w:pPr>
    </w:p>
    <w:tbl>
      <w:tblPr>
        <w:tblW w:w="5000" w:type="pct"/>
        <w:tblLayout w:type="fixed"/>
        <w:tblCellMar>
          <w:top w:w="58" w:type="dxa"/>
          <w:left w:w="115" w:type="dxa"/>
          <w:bottom w:w="115" w:type="dxa"/>
          <w:right w:w="115" w:type="dxa"/>
        </w:tblCellMar>
        <w:tblLook w:val="04A0" w:firstRow="1" w:lastRow="0" w:firstColumn="1" w:lastColumn="0" w:noHBand="0" w:noVBand="1"/>
      </w:tblPr>
      <w:tblGrid>
        <w:gridCol w:w="2220"/>
        <w:gridCol w:w="7140"/>
      </w:tblGrid>
      <w:tr w:rsidR="00A435B1" w:rsidRPr="009072E6" w14:paraId="6C6F8186" w14:textId="77777777" w:rsidTr="00A55A01">
        <w:tc>
          <w:tcPr>
            <w:tcW w:w="2271" w:type="dxa"/>
            <w:vAlign w:val="bottom"/>
          </w:tcPr>
          <w:p w14:paraId="1FE87611" w14:textId="77777777" w:rsidR="00A435B1" w:rsidRPr="009072E6" w:rsidRDefault="00A435B1" w:rsidP="00A55A01">
            <w:pPr>
              <w:widowControl/>
              <w:jc w:val="left"/>
              <w:outlineLvl w:val="0"/>
              <w:rPr>
                <w:b/>
                <w:bCs/>
                <w:sz w:val="24"/>
                <w:szCs w:val="24"/>
                <w:u w:val="single"/>
              </w:rPr>
            </w:pPr>
            <w:r w:rsidRPr="009072E6">
              <w:rPr>
                <w:b/>
                <w:bCs/>
                <w:sz w:val="24"/>
                <w:szCs w:val="24"/>
              </w:rPr>
              <w:t xml:space="preserve">CONTACT PERSON: </w:t>
            </w:r>
          </w:p>
        </w:tc>
        <w:tc>
          <w:tcPr>
            <w:tcW w:w="7319" w:type="dxa"/>
            <w:tcBorders>
              <w:bottom w:val="single" w:sz="4" w:space="0" w:color="auto"/>
            </w:tcBorders>
            <w:vAlign w:val="bottom"/>
          </w:tcPr>
          <w:p w14:paraId="34063016" w14:textId="1737B24A" w:rsidR="00A435B1" w:rsidRPr="009072E6" w:rsidRDefault="00787F25" w:rsidP="00787F25">
            <w:pPr>
              <w:widowControl/>
              <w:tabs>
                <w:tab w:val="left" w:pos="3390"/>
              </w:tabs>
              <w:jc w:val="left"/>
              <w:outlineLvl w:val="0"/>
              <w:rPr>
                <w:bCs/>
                <w:sz w:val="24"/>
                <w:szCs w:val="24"/>
              </w:rPr>
            </w:pPr>
            <w:r>
              <w:rPr>
                <w:rFonts w:cs="Calibri"/>
                <w:sz w:val="24"/>
                <w:szCs w:val="24"/>
              </w:rPr>
              <w:t xml:space="preserve">First </w:t>
            </w:r>
            <w:r w:rsidRPr="009072E6">
              <w:rPr>
                <w:rFonts w:cs="Calibri"/>
                <w:sz w:val="24"/>
                <w:szCs w:val="24"/>
              </w:rPr>
              <w:t>Name:</w:t>
            </w:r>
            <w:r>
              <w:rPr>
                <w:rFonts w:cs="Calibri"/>
                <w:sz w:val="24"/>
                <w:szCs w:val="24"/>
              </w:rPr>
              <w:t xml:space="preserve"> </w:t>
            </w: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r w:rsidR="002E1B5D" w:rsidRPr="009072E6">
              <w:rPr>
                <w:rFonts w:cs="Calibri"/>
                <w:sz w:val="24"/>
                <w:szCs w:val="24"/>
              </w:rPr>
              <w:t xml:space="preserve">  </w:t>
            </w:r>
            <w:r>
              <w:rPr>
                <w:rFonts w:cs="Calibri"/>
                <w:sz w:val="24"/>
                <w:szCs w:val="24"/>
              </w:rPr>
              <w:t xml:space="preserve">                                  Last </w:t>
            </w:r>
            <w:r w:rsidR="0020025C" w:rsidRPr="009072E6">
              <w:rPr>
                <w:rFonts w:cs="Calibri"/>
                <w:sz w:val="24"/>
                <w:szCs w:val="24"/>
              </w:rPr>
              <w:t>Name:</w:t>
            </w:r>
            <w:r w:rsidR="002E1B5D" w:rsidRPr="009072E6">
              <w:rPr>
                <w:rFonts w:cs="Calibri"/>
                <w:sz w:val="24"/>
                <w:szCs w:val="24"/>
              </w:rPr>
              <w:t xml:space="preserve"> </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p>
        </w:tc>
      </w:tr>
    </w:tbl>
    <w:p w14:paraId="0CC8E11A" w14:textId="77777777" w:rsidR="0094107F" w:rsidRPr="009072E6" w:rsidRDefault="0094107F">
      <w:pPr>
        <w:rPr>
          <w:sz w:val="24"/>
          <w:szCs w:val="24"/>
        </w:rPr>
      </w:pPr>
    </w:p>
    <w:tbl>
      <w:tblPr>
        <w:tblW w:w="5000" w:type="pct"/>
        <w:tblLayout w:type="fixed"/>
        <w:tblCellMar>
          <w:top w:w="58" w:type="dxa"/>
          <w:left w:w="115" w:type="dxa"/>
          <w:bottom w:w="115" w:type="dxa"/>
          <w:right w:w="115" w:type="dxa"/>
        </w:tblCellMar>
        <w:tblLook w:val="04A0" w:firstRow="1" w:lastRow="0" w:firstColumn="1" w:lastColumn="0" w:noHBand="0" w:noVBand="1"/>
      </w:tblPr>
      <w:tblGrid>
        <w:gridCol w:w="2220"/>
        <w:gridCol w:w="7140"/>
      </w:tblGrid>
      <w:tr w:rsidR="00A435B1" w:rsidRPr="009072E6" w14:paraId="13D8C17D" w14:textId="77777777" w:rsidTr="00A55A01">
        <w:tc>
          <w:tcPr>
            <w:tcW w:w="2271" w:type="dxa"/>
            <w:vAlign w:val="bottom"/>
          </w:tcPr>
          <w:p w14:paraId="117059D2" w14:textId="77777777" w:rsidR="00A435B1" w:rsidRPr="009072E6" w:rsidRDefault="00A435B1" w:rsidP="00A55A01">
            <w:pPr>
              <w:widowControl/>
              <w:jc w:val="left"/>
              <w:outlineLvl w:val="0"/>
              <w:rPr>
                <w:sz w:val="24"/>
                <w:szCs w:val="24"/>
              </w:rPr>
            </w:pPr>
            <w:r w:rsidRPr="009072E6">
              <w:rPr>
                <w:b/>
                <w:bCs/>
                <w:sz w:val="24"/>
                <w:szCs w:val="24"/>
              </w:rPr>
              <w:t>ADDRESS:</w:t>
            </w:r>
            <w:r w:rsidRPr="009072E6">
              <w:rPr>
                <w:sz w:val="24"/>
                <w:szCs w:val="24"/>
              </w:rPr>
              <w:t xml:space="preserve"> </w:t>
            </w:r>
          </w:p>
        </w:tc>
        <w:tc>
          <w:tcPr>
            <w:tcW w:w="7319" w:type="dxa"/>
            <w:tcBorders>
              <w:bottom w:val="single" w:sz="4" w:space="0" w:color="auto"/>
            </w:tcBorders>
            <w:vAlign w:val="bottom"/>
          </w:tcPr>
          <w:p w14:paraId="1E3289AF" w14:textId="33519264" w:rsidR="00A435B1" w:rsidRPr="009072E6" w:rsidRDefault="00FA3C14" w:rsidP="00A55A01">
            <w:pPr>
              <w:widowControl/>
              <w:jc w:val="left"/>
              <w:outlineLvl w:val="0"/>
              <w:rPr>
                <w:bCs/>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A435B1" w:rsidRPr="009072E6" w14:paraId="08A267B4" w14:textId="77777777" w:rsidTr="00A55A01">
        <w:tc>
          <w:tcPr>
            <w:tcW w:w="2271" w:type="dxa"/>
            <w:vAlign w:val="bottom"/>
          </w:tcPr>
          <w:p w14:paraId="7D8393C0" w14:textId="77777777" w:rsidR="00A435B1" w:rsidRPr="009072E6" w:rsidRDefault="00A435B1" w:rsidP="00A55A01">
            <w:pPr>
              <w:widowControl/>
              <w:jc w:val="left"/>
              <w:outlineLvl w:val="0"/>
              <w:rPr>
                <w:sz w:val="24"/>
                <w:szCs w:val="24"/>
              </w:rPr>
            </w:pPr>
          </w:p>
        </w:tc>
        <w:tc>
          <w:tcPr>
            <w:tcW w:w="7319" w:type="dxa"/>
            <w:tcBorders>
              <w:top w:val="single" w:sz="4" w:space="0" w:color="auto"/>
              <w:bottom w:val="single" w:sz="4" w:space="0" w:color="auto"/>
            </w:tcBorders>
            <w:vAlign w:val="bottom"/>
          </w:tcPr>
          <w:p w14:paraId="3BC8278F" w14:textId="588EA02E" w:rsidR="00A435B1" w:rsidRPr="009072E6" w:rsidRDefault="00FA3C14" w:rsidP="00A55A01">
            <w:pPr>
              <w:widowControl/>
              <w:jc w:val="left"/>
              <w:outlineLvl w:val="0"/>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bl>
    <w:p w14:paraId="59711432" w14:textId="77777777" w:rsidR="0094107F" w:rsidRPr="009072E6" w:rsidRDefault="0094107F">
      <w:pPr>
        <w:rPr>
          <w:sz w:val="24"/>
          <w:szCs w:val="24"/>
        </w:rPr>
      </w:pPr>
    </w:p>
    <w:tbl>
      <w:tblPr>
        <w:tblW w:w="5000" w:type="pct"/>
        <w:tblLayout w:type="fixed"/>
        <w:tblCellMar>
          <w:top w:w="58" w:type="dxa"/>
          <w:left w:w="115" w:type="dxa"/>
          <w:bottom w:w="115" w:type="dxa"/>
          <w:right w:w="115" w:type="dxa"/>
        </w:tblCellMar>
        <w:tblLook w:val="04A0" w:firstRow="1" w:lastRow="0" w:firstColumn="1" w:lastColumn="0" w:noHBand="0" w:noVBand="1"/>
      </w:tblPr>
      <w:tblGrid>
        <w:gridCol w:w="2218"/>
        <w:gridCol w:w="7142"/>
      </w:tblGrid>
      <w:tr w:rsidR="00EE1307" w:rsidRPr="009072E6" w14:paraId="73E7471C" w14:textId="77777777" w:rsidTr="00EE1307">
        <w:tc>
          <w:tcPr>
            <w:tcW w:w="2218" w:type="dxa"/>
            <w:vAlign w:val="bottom"/>
          </w:tcPr>
          <w:p w14:paraId="622097A8" w14:textId="77777777" w:rsidR="00EE1307" w:rsidRPr="009072E6" w:rsidRDefault="00EE1307" w:rsidP="00A55A01">
            <w:pPr>
              <w:widowControl/>
              <w:jc w:val="left"/>
              <w:rPr>
                <w:sz w:val="24"/>
                <w:szCs w:val="24"/>
                <w:u w:val="single"/>
              </w:rPr>
            </w:pPr>
            <w:r w:rsidRPr="009072E6">
              <w:rPr>
                <w:b/>
                <w:bCs/>
                <w:sz w:val="24"/>
                <w:szCs w:val="24"/>
              </w:rPr>
              <w:t>TELEPHONE NO.</w:t>
            </w:r>
            <w:r w:rsidRPr="009072E6">
              <w:rPr>
                <w:sz w:val="24"/>
                <w:szCs w:val="24"/>
              </w:rPr>
              <w:t xml:space="preserve"> </w:t>
            </w:r>
          </w:p>
        </w:tc>
        <w:tc>
          <w:tcPr>
            <w:tcW w:w="7142" w:type="dxa"/>
            <w:tcBorders>
              <w:bottom w:val="single" w:sz="4" w:space="0" w:color="auto"/>
            </w:tcBorders>
            <w:vAlign w:val="bottom"/>
          </w:tcPr>
          <w:p w14:paraId="1766EB8A" w14:textId="5606866B" w:rsidR="00EE1307" w:rsidRPr="009072E6" w:rsidRDefault="00EE1307" w:rsidP="00A55A01">
            <w:pPr>
              <w:widowControl/>
              <w:jc w:val="left"/>
              <w:rPr>
                <w:bCs/>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bl>
    <w:p w14:paraId="0A9FF55C" w14:textId="77777777" w:rsidR="0094107F" w:rsidRPr="009072E6" w:rsidRDefault="0094107F">
      <w:pPr>
        <w:rPr>
          <w:sz w:val="24"/>
          <w:szCs w:val="24"/>
        </w:rPr>
      </w:pPr>
    </w:p>
    <w:tbl>
      <w:tblPr>
        <w:tblW w:w="5000" w:type="pct"/>
        <w:tblLayout w:type="fixed"/>
        <w:tblCellMar>
          <w:top w:w="58" w:type="dxa"/>
          <w:left w:w="115" w:type="dxa"/>
          <w:bottom w:w="115" w:type="dxa"/>
          <w:right w:w="115" w:type="dxa"/>
        </w:tblCellMar>
        <w:tblLook w:val="04A0" w:firstRow="1" w:lastRow="0" w:firstColumn="1" w:lastColumn="0" w:noHBand="0" w:noVBand="1"/>
      </w:tblPr>
      <w:tblGrid>
        <w:gridCol w:w="2220"/>
        <w:gridCol w:w="7140"/>
      </w:tblGrid>
      <w:tr w:rsidR="00A435B1" w:rsidRPr="009072E6" w14:paraId="7E7AA8C7" w14:textId="77777777" w:rsidTr="00A55A01">
        <w:tc>
          <w:tcPr>
            <w:tcW w:w="2271" w:type="dxa"/>
            <w:vAlign w:val="bottom"/>
          </w:tcPr>
          <w:p w14:paraId="35948B63" w14:textId="77777777" w:rsidR="00A435B1" w:rsidRPr="009072E6" w:rsidRDefault="00A435B1" w:rsidP="00A55A01">
            <w:pPr>
              <w:widowControl/>
              <w:jc w:val="left"/>
              <w:rPr>
                <w:b/>
                <w:sz w:val="24"/>
                <w:szCs w:val="24"/>
                <w:u w:val="single"/>
              </w:rPr>
            </w:pPr>
            <w:r w:rsidRPr="009072E6">
              <w:rPr>
                <w:b/>
                <w:sz w:val="24"/>
                <w:szCs w:val="24"/>
              </w:rPr>
              <w:t xml:space="preserve">E-MAIL ADDRESS </w:t>
            </w:r>
          </w:p>
        </w:tc>
        <w:tc>
          <w:tcPr>
            <w:tcW w:w="7319" w:type="dxa"/>
            <w:tcBorders>
              <w:bottom w:val="single" w:sz="4" w:space="0" w:color="auto"/>
            </w:tcBorders>
            <w:vAlign w:val="bottom"/>
          </w:tcPr>
          <w:p w14:paraId="1EB41AF3" w14:textId="4BCE8825" w:rsidR="00A435B1" w:rsidRPr="009072E6" w:rsidRDefault="00EE1307" w:rsidP="00A55A01">
            <w:pPr>
              <w:widowControl/>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bl>
    <w:p w14:paraId="42A9C597" w14:textId="77777777" w:rsidR="0075187C" w:rsidRPr="009072E6" w:rsidRDefault="0075187C" w:rsidP="00163A6C">
      <w:pPr>
        <w:widowControl/>
        <w:spacing w:after="240"/>
        <w:rPr>
          <w:sz w:val="24"/>
          <w:szCs w:val="24"/>
        </w:rPr>
      </w:pPr>
    </w:p>
    <w:p w14:paraId="060E0FE5" w14:textId="3720B71A" w:rsidR="008131AC" w:rsidRPr="009072E6" w:rsidRDefault="0075187C" w:rsidP="0094107F">
      <w:pPr>
        <w:widowControl/>
        <w:numPr>
          <w:ilvl w:val="0"/>
          <w:numId w:val="27"/>
        </w:numPr>
        <w:spacing w:after="240"/>
        <w:rPr>
          <w:sz w:val="24"/>
          <w:szCs w:val="24"/>
        </w:rPr>
      </w:pPr>
      <w:r w:rsidRPr="00AF6DF0">
        <w:rPr>
          <w:sz w:val="24"/>
          <w:szCs w:val="24"/>
        </w:rPr>
        <w:t xml:space="preserve">Having carefully examined the </w:t>
      </w:r>
      <w:r w:rsidRPr="00AF6DF0">
        <w:rPr>
          <w:b/>
          <w:bCs/>
          <w:sz w:val="24"/>
          <w:szCs w:val="24"/>
        </w:rPr>
        <w:t>Bid</w:t>
      </w:r>
      <w:r w:rsidRPr="00AF6DF0">
        <w:rPr>
          <w:b/>
          <w:sz w:val="24"/>
          <w:szCs w:val="24"/>
        </w:rPr>
        <w:t xml:space="preserve"> Documents</w:t>
      </w:r>
      <w:r w:rsidRPr="00AF6DF0">
        <w:rPr>
          <w:sz w:val="24"/>
          <w:szCs w:val="24"/>
        </w:rPr>
        <w:t xml:space="preserve"> </w:t>
      </w:r>
      <w:r w:rsidR="00C82DD8" w:rsidRPr="00AF6DF0">
        <w:rPr>
          <w:sz w:val="24"/>
          <w:szCs w:val="24"/>
        </w:rPr>
        <w:t>issued on</w:t>
      </w:r>
      <w:r w:rsidR="00087852" w:rsidRPr="00AF6DF0">
        <w:rPr>
          <w:sz w:val="24"/>
          <w:szCs w:val="24"/>
        </w:rPr>
        <w:t xml:space="preserve"> </w:t>
      </w:r>
      <w:r w:rsidR="00225194" w:rsidRPr="00AF6DF0">
        <w:rPr>
          <w:sz w:val="24"/>
          <w:szCs w:val="24"/>
        </w:rPr>
        <w:t xml:space="preserve">March 11, 2024 </w:t>
      </w:r>
      <w:r w:rsidR="00087852" w:rsidRPr="00AF6DF0">
        <w:rPr>
          <w:sz w:val="24"/>
          <w:szCs w:val="24"/>
        </w:rPr>
        <w:t>and all</w:t>
      </w:r>
      <w:r w:rsidR="00087852" w:rsidRPr="009072E6">
        <w:rPr>
          <w:sz w:val="24"/>
          <w:szCs w:val="24"/>
        </w:rPr>
        <w:t xml:space="preserve"> documents</w:t>
      </w:r>
      <w:r w:rsidRPr="009072E6">
        <w:rPr>
          <w:sz w:val="24"/>
          <w:szCs w:val="24"/>
        </w:rPr>
        <w:t xml:space="preserve"> referred to therein [and Addenda # </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r w:rsidR="00FA3C14" w:rsidRPr="009072E6">
        <w:rPr>
          <w:rFonts w:cs="Calibri"/>
          <w:sz w:val="24"/>
          <w:szCs w:val="24"/>
        </w:rPr>
        <w:t xml:space="preserve"> </w:t>
      </w:r>
      <w:r w:rsidRPr="009072E6">
        <w:rPr>
          <w:sz w:val="24"/>
          <w:szCs w:val="24"/>
        </w:rPr>
        <w:t xml:space="preserve">to </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r w:rsidR="00FA3C14" w:rsidRPr="009072E6">
        <w:rPr>
          <w:rFonts w:cs="Calibri"/>
          <w:sz w:val="24"/>
          <w:szCs w:val="24"/>
        </w:rPr>
        <w:t xml:space="preserve"> </w:t>
      </w:r>
      <w:r w:rsidRPr="009072E6">
        <w:rPr>
          <w:sz w:val="24"/>
          <w:szCs w:val="24"/>
        </w:rPr>
        <w:t xml:space="preserve">inclusive], </w:t>
      </w:r>
      <w:r w:rsidR="004C4188" w:rsidRPr="009072E6">
        <w:rPr>
          <w:sz w:val="24"/>
          <w:szCs w:val="24"/>
        </w:rPr>
        <w:t xml:space="preserve">the </w:t>
      </w:r>
      <w:r w:rsidRPr="009072E6">
        <w:rPr>
          <w:sz w:val="24"/>
          <w:szCs w:val="24"/>
        </w:rPr>
        <w:t xml:space="preserve">Bidder agrees to perform the Work required by the Bid Documents upon the terms and conditions set out in the Bid Documents, inclusive of all applicable taxes, intellectual property fees, import or customs duties, foreign exchange and all other charges </w:t>
      </w:r>
      <w:r w:rsidRPr="009072E6">
        <w:rPr>
          <w:b/>
          <w:bCs/>
          <w:sz w:val="24"/>
          <w:szCs w:val="24"/>
        </w:rPr>
        <w:t xml:space="preserve">excluding only </w:t>
      </w:r>
      <w:r w:rsidR="00000518" w:rsidRPr="009072E6">
        <w:rPr>
          <w:sz w:val="24"/>
          <w:szCs w:val="24"/>
        </w:rPr>
        <w:t>value added taxes, if applicable,</w:t>
      </w:r>
      <w:r w:rsidRPr="009072E6">
        <w:rPr>
          <w:sz w:val="24"/>
          <w:szCs w:val="24"/>
        </w:rPr>
        <w:t xml:space="preserve"> for the total lump sum price (the </w:t>
      </w:r>
      <w:r w:rsidR="00ED518D" w:rsidRPr="009072E6">
        <w:rPr>
          <w:sz w:val="24"/>
          <w:szCs w:val="24"/>
        </w:rPr>
        <w:t>"</w:t>
      </w:r>
      <w:r w:rsidRPr="009072E6">
        <w:rPr>
          <w:b/>
          <w:bCs/>
          <w:sz w:val="24"/>
          <w:szCs w:val="24"/>
        </w:rPr>
        <w:t>Price</w:t>
      </w:r>
      <w:r w:rsidR="00ED518D" w:rsidRPr="009072E6">
        <w:rPr>
          <w:sz w:val="24"/>
          <w:szCs w:val="24"/>
        </w:rPr>
        <w:t>"</w:t>
      </w:r>
      <w:r w:rsidRPr="009072E6">
        <w:rPr>
          <w:sz w:val="24"/>
          <w:szCs w:val="24"/>
        </w:rPr>
        <w:t>) of:</w:t>
      </w:r>
    </w:p>
    <w:p w14:paraId="64847617" w14:textId="1C39AC26" w:rsidR="008131AC" w:rsidRPr="009072E6" w:rsidRDefault="0075187C" w:rsidP="0094107F">
      <w:pPr>
        <w:widowControl/>
        <w:spacing w:after="240"/>
        <w:ind w:left="720"/>
        <w:outlineLvl w:val="0"/>
        <w:rPr>
          <w:sz w:val="24"/>
          <w:szCs w:val="24"/>
        </w:rPr>
      </w:pPr>
      <w:r w:rsidRPr="009072E6">
        <w:rPr>
          <w:b/>
          <w:bCs/>
          <w:sz w:val="24"/>
          <w:szCs w:val="24"/>
        </w:rPr>
        <w:t>PRICE</w:t>
      </w:r>
      <w:r w:rsidRPr="009072E6">
        <w:rPr>
          <w:sz w:val="24"/>
          <w:szCs w:val="24"/>
        </w:rPr>
        <w:t xml:space="preserve"> in Canadian Dollars </w:t>
      </w:r>
      <w:r w:rsidR="00C37A13">
        <w:rPr>
          <w:sz w:val="24"/>
          <w:szCs w:val="24"/>
        </w:rPr>
        <w:t>$</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r w:rsidR="00FA3C14" w:rsidRPr="009072E6">
        <w:rPr>
          <w:sz w:val="24"/>
          <w:szCs w:val="24"/>
        </w:rPr>
        <w:t xml:space="preserve"> </w:t>
      </w:r>
      <w:r w:rsidRPr="009072E6">
        <w:rPr>
          <w:sz w:val="24"/>
          <w:szCs w:val="24"/>
        </w:rPr>
        <w:t>(excluding HST).</w:t>
      </w:r>
    </w:p>
    <w:p w14:paraId="48B34F82" w14:textId="6B8DFB47" w:rsidR="0075187C" w:rsidRPr="009072E6" w:rsidRDefault="0075187C" w:rsidP="0094107F">
      <w:pPr>
        <w:widowControl/>
        <w:spacing w:after="240"/>
        <w:ind w:left="720"/>
        <w:outlineLvl w:val="0"/>
        <w:rPr>
          <w:sz w:val="24"/>
          <w:szCs w:val="24"/>
        </w:rPr>
      </w:pPr>
      <w:r w:rsidRPr="009072E6">
        <w:rPr>
          <w:b/>
          <w:sz w:val="24"/>
          <w:szCs w:val="24"/>
        </w:rPr>
        <w:t>H</w:t>
      </w:r>
      <w:r w:rsidRPr="009072E6">
        <w:rPr>
          <w:b/>
          <w:bCs/>
          <w:sz w:val="24"/>
          <w:szCs w:val="24"/>
        </w:rPr>
        <w:t>ST</w:t>
      </w:r>
      <w:r w:rsidRPr="009072E6">
        <w:rPr>
          <w:sz w:val="24"/>
          <w:szCs w:val="24"/>
        </w:rPr>
        <w:t xml:space="preserve"> of </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r w:rsidRPr="009072E6">
        <w:rPr>
          <w:sz w:val="24"/>
          <w:szCs w:val="24"/>
        </w:rPr>
        <w:t>% totaling in Canadian Dollars</w:t>
      </w:r>
      <w:r w:rsidR="00FA3C14" w:rsidRPr="009072E6">
        <w:rPr>
          <w:sz w:val="24"/>
          <w:szCs w:val="24"/>
        </w:rPr>
        <w:t xml:space="preserve"> </w:t>
      </w:r>
      <w:r w:rsidR="00C37A13">
        <w:rPr>
          <w:sz w:val="24"/>
          <w:szCs w:val="24"/>
        </w:rPr>
        <w:t>$</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r w:rsidR="00FA3C14" w:rsidRPr="009072E6">
        <w:rPr>
          <w:rFonts w:cs="Calibri"/>
          <w:sz w:val="24"/>
          <w:szCs w:val="24"/>
        </w:rPr>
        <w:t>.</w:t>
      </w:r>
    </w:p>
    <w:p w14:paraId="21FE116F" w14:textId="77777777" w:rsidR="008131AC" w:rsidRPr="009072E6" w:rsidRDefault="0075187C" w:rsidP="00163A6C">
      <w:pPr>
        <w:widowControl/>
        <w:spacing w:after="240"/>
        <w:ind w:left="720"/>
        <w:outlineLvl w:val="0"/>
        <w:rPr>
          <w:sz w:val="24"/>
          <w:szCs w:val="24"/>
        </w:rPr>
      </w:pPr>
      <w:r w:rsidRPr="009072E6">
        <w:rPr>
          <w:sz w:val="24"/>
          <w:szCs w:val="24"/>
        </w:rPr>
        <w:t xml:space="preserve">(HST payable </w:t>
      </w:r>
      <w:r w:rsidR="00FA6F7E" w:rsidRPr="009072E6">
        <w:rPr>
          <w:sz w:val="24"/>
          <w:szCs w:val="24"/>
        </w:rPr>
        <w:t>by the Owner</w:t>
      </w:r>
      <w:r w:rsidR="00000518" w:rsidRPr="009072E6">
        <w:rPr>
          <w:bCs/>
          <w:sz w:val="24"/>
          <w:szCs w:val="24"/>
        </w:rPr>
        <w:t xml:space="preserve"> </w:t>
      </w:r>
      <w:r w:rsidRPr="009072E6">
        <w:rPr>
          <w:sz w:val="24"/>
          <w:szCs w:val="24"/>
        </w:rPr>
        <w:t>only if these blanks are filled in and only in the amount filled in.)</w:t>
      </w:r>
    </w:p>
    <w:p w14:paraId="2AEF95AF" w14:textId="40EDCBF4" w:rsidR="008131AC" w:rsidRPr="009072E6" w:rsidRDefault="0075187C" w:rsidP="00163A6C">
      <w:pPr>
        <w:widowControl/>
        <w:spacing w:after="240"/>
        <w:ind w:left="1440" w:hanging="720"/>
        <w:outlineLvl w:val="0"/>
        <w:rPr>
          <w:sz w:val="24"/>
          <w:szCs w:val="24"/>
          <w:u w:val="single"/>
        </w:rPr>
      </w:pPr>
      <w:r w:rsidRPr="009072E6">
        <w:rPr>
          <w:b/>
          <w:bCs/>
          <w:sz w:val="24"/>
          <w:szCs w:val="24"/>
        </w:rPr>
        <w:t>TOTAL PRICE</w:t>
      </w:r>
      <w:r w:rsidRPr="009072E6">
        <w:rPr>
          <w:sz w:val="24"/>
          <w:szCs w:val="24"/>
        </w:rPr>
        <w:t xml:space="preserve"> (Price + HST) in Canadian Dollars </w:t>
      </w:r>
      <w:r w:rsidR="00C37A13">
        <w:rPr>
          <w:sz w:val="24"/>
          <w:szCs w:val="24"/>
        </w:rPr>
        <w:t>$</w:t>
      </w:r>
      <w:r w:rsidR="00FA3C14" w:rsidRPr="009072E6">
        <w:rPr>
          <w:rFonts w:cs="Calibri"/>
          <w:sz w:val="24"/>
          <w:szCs w:val="24"/>
        </w:rPr>
        <w:fldChar w:fldCharType="begin">
          <w:ffData>
            <w:name w:val="Text26"/>
            <w:enabled/>
            <w:calcOnExit w:val="0"/>
            <w:textInput/>
          </w:ffData>
        </w:fldChar>
      </w:r>
      <w:r w:rsidR="00FA3C14" w:rsidRPr="009072E6">
        <w:rPr>
          <w:rFonts w:cs="Calibri"/>
          <w:sz w:val="24"/>
          <w:szCs w:val="24"/>
        </w:rPr>
        <w:instrText xml:space="preserve"> FORMTEXT </w:instrText>
      </w:r>
      <w:r w:rsidR="00FA3C14" w:rsidRPr="009072E6">
        <w:rPr>
          <w:rFonts w:cs="Calibri"/>
          <w:sz w:val="24"/>
          <w:szCs w:val="24"/>
        </w:rPr>
      </w:r>
      <w:r w:rsidR="00FA3C14" w:rsidRPr="009072E6">
        <w:rPr>
          <w:rFonts w:cs="Calibri"/>
          <w:sz w:val="24"/>
          <w:szCs w:val="24"/>
        </w:rPr>
        <w:fldChar w:fldCharType="separate"/>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noProof/>
          <w:sz w:val="24"/>
          <w:szCs w:val="24"/>
        </w:rPr>
        <w:t> </w:t>
      </w:r>
      <w:r w:rsidR="00FA3C14" w:rsidRPr="009072E6">
        <w:rPr>
          <w:rFonts w:cs="Calibri"/>
          <w:sz w:val="24"/>
          <w:szCs w:val="24"/>
        </w:rPr>
        <w:fldChar w:fldCharType="end"/>
      </w:r>
      <w:r w:rsidR="00FA3C14" w:rsidRPr="009072E6">
        <w:rPr>
          <w:rFonts w:cs="Calibri"/>
          <w:sz w:val="24"/>
          <w:szCs w:val="24"/>
        </w:rPr>
        <w:t>.</w:t>
      </w:r>
    </w:p>
    <w:p w14:paraId="444E238E" w14:textId="77777777" w:rsidR="008131AC" w:rsidRPr="009072E6" w:rsidRDefault="0075187C" w:rsidP="0094107F">
      <w:pPr>
        <w:widowControl/>
        <w:numPr>
          <w:ilvl w:val="0"/>
          <w:numId w:val="27"/>
        </w:numPr>
        <w:spacing w:after="240"/>
        <w:rPr>
          <w:sz w:val="24"/>
          <w:szCs w:val="24"/>
        </w:rPr>
      </w:pPr>
      <w:r w:rsidRPr="009072E6">
        <w:rPr>
          <w:sz w:val="24"/>
          <w:szCs w:val="24"/>
        </w:rPr>
        <w:t>D</w:t>
      </w:r>
      <w:r w:rsidRPr="009072E6">
        <w:rPr>
          <w:bCs/>
          <w:sz w:val="24"/>
          <w:szCs w:val="24"/>
        </w:rPr>
        <w:t>etails of the Price are shown in the attached Schedule A to Bid Form.</w:t>
      </w:r>
      <w:r w:rsidRPr="009072E6">
        <w:rPr>
          <w:sz w:val="24"/>
          <w:szCs w:val="24"/>
        </w:rPr>
        <w:t xml:space="preserve">  </w:t>
      </w:r>
    </w:p>
    <w:p w14:paraId="04B6D548" w14:textId="77777777" w:rsidR="008131AC" w:rsidRPr="009072E6" w:rsidRDefault="00087852" w:rsidP="0094107F">
      <w:pPr>
        <w:widowControl/>
        <w:numPr>
          <w:ilvl w:val="0"/>
          <w:numId w:val="27"/>
        </w:numPr>
        <w:spacing w:after="240"/>
        <w:rPr>
          <w:sz w:val="24"/>
          <w:szCs w:val="24"/>
        </w:rPr>
      </w:pPr>
      <w:r w:rsidRPr="009072E6">
        <w:rPr>
          <w:sz w:val="24"/>
          <w:szCs w:val="24"/>
        </w:rPr>
        <w:t>Attached</w:t>
      </w:r>
      <w:r w:rsidRPr="009072E6">
        <w:rPr>
          <w:bCs/>
          <w:sz w:val="24"/>
          <w:szCs w:val="24"/>
        </w:rPr>
        <w:t xml:space="preserve"> as </w:t>
      </w:r>
      <w:r w:rsidR="0075187C" w:rsidRPr="009072E6">
        <w:rPr>
          <w:bCs/>
          <w:sz w:val="24"/>
          <w:szCs w:val="24"/>
        </w:rPr>
        <w:t>Schedule B is a list of unit prices</w:t>
      </w:r>
      <w:r w:rsidR="0075187C" w:rsidRPr="009072E6">
        <w:rPr>
          <w:sz w:val="24"/>
          <w:szCs w:val="24"/>
        </w:rPr>
        <w:t xml:space="preserve">, including overhead, </w:t>
      </w:r>
      <w:proofErr w:type="gramStart"/>
      <w:r w:rsidR="0075187C" w:rsidRPr="009072E6">
        <w:rPr>
          <w:sz w:val="24"/>
          <w:szCs w:val="24"/>
        </w:rPr>
        <w:t>profit</w:t>
      </w:r>
      <w:proofErr w:type="gramEnd"/>
      <w:r w:rsidR="0075187C" w:rsidRPr="009072E6">
        <w:rPr>
          <w:sz w:val="24"/>
          <w:szCs w:val="24"/>
        </w:rPr>
        <w:t xml:space="preserve"> and all other related charges to be used for determining the value of additional Work that may be performed.</w:t>
      </w:r>
    </w:p>
    <w:p w14:paraId="7520E4B3" w14:textId="47CC0B7A" w:rsidR="008131AC" w:rsidRPr="009072E6" w:rsidRDefault="00087852" w:rsidP="0094107F">
      <w:pPr>
        <w:widowControl/>
        <w:numPr>
          <w:ilvl w:val="0"/>
          <w:numId w:val="27"/>
        </w:numPr>
        <w:spacing w:after="240"/>
        <w:rPr>
          <w:sz w:val="24"/>
          <w:szCs w:val="24"/>
        </w:rPr>
      </w:pPr>
      <w:r w:rsidRPr="009072E6">
        <w:rPr>
          <w:sz w:val="24"/>
          <w:szCs w:val="24"/>
        </w:rPr>
        <w:lastRenderedPageBreak/>
        <w:t xml:space="preserve">Attached as </w:t>
      </w:r>
      <w:r w:rsidR="0075187C" w:rsidRPr="009072E6">
        <w:rPr>
          <w:sz w:val="24"/>
          <w:szCs w:val="24"/>
        </w:rPr>
        <w:t>Schedule C</w:t>
      </w:r>
      <w:r w:rsidRPr="009072E6">
        <w:rPr>
          <w:sz w:val="24"/>
          <w:szCs w:val="24"/>
        </w:rPr>
        <w:t xml:space="preserve"> </w:t>
      </w:r>
      <w:r w:rsidR="0075187C" w:rsidRPr="009072E6">
        <w:rPr>
          <w:sz w:val="24"/>
          <w:szCs w:val="24"/>
        </w:rPr>
        <w:t xml:space="preserve">is a list of the names and locations of all Subcontractors to be used by Bidder in connection with the Work, which may not be changed without </w:t>
      </w:r>
      <w:r w:rsidRPr="009072E6">
        <w:rPr>
          <w:bCs/>
          <w:sz w:val="24"/>
          <w:szCs w:val="24"/>
        </w:rPr>
        <w:t>the Owner</w:t>
      </w:r>
      <w:r w:rsidR="0075187C" w:rsidRPr="009072E6">
        <w:rPr>
          <w:sz w:val="24"/>
          <w:szCs w:val="24"/>
        </w:rPr>
        <w:t>’s written consent.</w:t>
      </w:r>
    </w:p>
    <w:p w14:paraId="09F2940D" w14:textId="4AA86BC0" w:rsidR="008131AC" w:rsidRPr="009072E6" w:rsidRDefault="0075187C" w:rsidP="0094107F">
      <w:pPr>
        <w:widowControl/>
        <w:numPr>
          <w:ilvl w:val="0"/>
          <w:numId w:val="27"/>
        </w:numPr>
        <w:spacing w:after="240"/>
        <w:rPr>
          <w:sz w:val="24"/>
          <w:szCs w:val="24"/>
        </w:rPr>
      </w:pPr>
      <w:r w:rsidRPr="009072E6">
        <w:rPr>
          <w:sz w:val="24"/>
          <w:szCs w:val="24"/>
        </w:rPr>
        <w:t>Attached</w:t>
      </w:r>
      <w:r w:rsidR="00087852" w:rsidRPr="009072E6">
        <w:rPr>
          <w:sz w:val="24"/>
          <w:szCs w:val="24"/>
        </w:rPr>
        <w:t xml:space="preserve"> as</w:t>
      </w:r>
      <w:r w:rsidRPr="009072E6">
        <w:rPr>
          <w:sz w:val="24"/>
          <w:szCs w:val="24"/>
        </w:rPr>
        <w:t xml:space="preserve"> Schedule D is a list of Bidder’s senior supervisory staff to be utilized by the Bidder in connection with the Work, which may not be changed without </w:t>
      </w:r>
      <w:r w:rsidR="00087852" w:rsidRPr="009072E6">
        <w:rPr>
          <w:bCs/>
          <w:sz w:val="24"/>
          <w:szCs w:val="24"/>
        </w:rPr>
        <w:t>the Owner</w:t>
      </w:r>
      <w:r w:rsidR="00000518" w:rsidRPr="009072E6">
        <w:rPr>
          <w:bCs/>
          <w:sz w:val="24"/>
          <w:szCs w:val="24"/>
        </w:rPr>
        <w:t>’s</w:t>
      </w:r>
      <w:r w:rsidRPr="009072E6">
        <w:rPr>
          <w:sz w:val="24"/>
          <w:szCs w:val="24"/>
        </w:rPr>
        <w:t xml:space="preserve"> written consent.</w:t>
      </w:r>
    </w:p>
    <w:p w14:paraId="3A26754A" w14:textId="718A335A" w:rsidR="008131AC" w:rsidRPr="009072E6" w:rsidRDefault="0075187C" w:rsidP="0094107F">
      <w:pPr>
        <w:widowControl/>
        <w:numPr>
          <w:ilvl w:val="0"/>
          <w:numId w:val="27"/>
        </w:numPr>
        <w:spacing w:after="240"/>
        <w:rPr>
          <w:sz w:val="24"/>
          <w:szCs w:val="24"/>
        </w:rPr>
      </w:pPr>
      <w:r w:rsidRPr="009072E6">
        <w:rPr>
          <w:sz w:val="24"/>
          <w:szCs w:val="24"/>
        </w:rPr>
        <w:t xml:space="preserve">Attached </w:t>
      </w:r>
      <w:r w:rsidR="00087852" w:rsidRPr="009072E6">
        <w:rPr>
          <w:sz w:val="24"/>
          <w:szCs w:val="24"/>
        </w:rPr>
        <w:t xml:space="preserve">as </w:t>
      </w:r>
      <w:r w:rsidRPr="009072E6">
        <w:rPr>
          <w:sz w:val="24"/>
          <w:szCs w:val="24"/>
        </w:rPr>
        <w:t xml:space="preserve">Schedule E is a list of items and services to be provided by </w:t>
      </w:r>
      <w:r w:rsidR="00F605D5" w:rsidRPr="009072E6">
        <w:rPr>
          <w:bCs/>
          <w:sz w:val="24"/>
          <w:szCs w:val="24"/>
        </w:rPr>
        <w:t>Owner</w:t>
      </w:r>
      <w:r w:rsidR="00000518" w:rsidRPr="009072E6">
        <w:rPr>
          <w:bCs/>
          <w:sz w:val="24"/>
          <w:szCs w:val="24"/>
        </w:rPr>
        <w:t xml:space="preserve"> </w:t>
      </w:r>
      <w:r w:rsidRPr="009072E6">
        <w:rPr>
          <w:sz w:val="24"/>
          <w:szCs w:val="24"/>
        </w:rPr>
        <w:t xml:space="preserve">in connection with any work to be done by Bidder in performing the Contract (e.g. compressed air, water, electricity).  Failure of Bidder to provide details of items and services to be provided by </w:t>
      </w:r>
      <w:r w:rsidR="00F605D5" w:rsidRPr="009072E6">
        <w:rPr>
          <w:bCs/>
          <w:sz w:val="24"/>
          <w:szCs w:val="24"/>
        </w:rPr>
        <w:t>Owner</w:t>
      </w:r>
      <w:r w:rsidRPr="009072E6">
        <w:rPr>
          <w:sz w:val="24"/>
          <w:szCs w:val="24"/>
        </w:rPr>
        <w:t xml:space="preserve"> means that </w:t>
      </w:r>
      <w:r w:rsidR="00087852" w:rsidRPr="009072E6">
        <w:rPr>
          <w:bCs/>
          <w:sz w:val="24"/>
          <w:szCs w:val="24"/>
        </w:rPr>
        <w:t>the Owner</w:t>
      </w:r>
      <w:r w:rsidR="0094107F" w:rsidRPr="009072E6">
        <w:rPr>
          <w:sz w:val="24"/>
          <w:szCs w:val="24"/>
        </w:rPr>
        <w:t xml:space="preserve"> </w:t>
      </w:r>
      <w:r w:rsidRPr="009072E6">
        <w:rPr>
          <w:sz w:val="24"/>
          <w:szCs w:val="24"/>
        </w:rPr>
        <w:t>is not to provide any items or services.</w:t>
      </w:r>
    </w:p>
    <w:p w14:paraId="706E650E" w14:textId="1A9934BD" w:rsidR="008131AC" w:rsidRPr="009072E6" w:rsidRDefault="0075187C" w:rsidP="0094107F">
      <w:pPr>
        <w:widowControl/>
        <w:numPr>
          <w:ilvl w:val="0"/>
          <w:numId w:val="27"/>
        </w:numPr>
        <w:spacing w:after="240"/>
        <w:rPr>
          <w:sz w:val="24"/>
          <w:szCs w:val="24"/>
        </w:rPr>
      </w:pPr>
      <w:r w:rsidRPr="009072E6">
        <w:rPr>
          <w:sz w:val="24"/>
          <w:szCs w:val="24"/>
        </w:rPr>
        <w:t>Attached</w:t>
      </w:r>
      <w:r w:rsidR="00087852" w:rsidRPr="009072E6">
        <w:rPr>
          <w:sz w:val="24"/>
          <w:szCs w:val="24"/>
        </w:rPr>
        <w:t xml:space="preserve"> as</w:t>
      </w:r>
      <w:r w:rsidRPr="009072E6">
        <w:rPr>
          <w:sz w:val="24"/>
          <w:szCs w:val="24"/>
        </w:rPr>
        <w:t xml:space="preserve"> Schedule F </w:t>
      </w:r>
      <w:r w:rsidR="00087852" w:rsidRPr="009072E6">
        <w:rPr>
          <w:sz w:val="24"/>
          <w:szCs w:val="24"/>
        </w:rPr>
        <w:t>is</w:t>
      </w:r>
      <w:r w:rsidRPr="009072E6">
        <w:rPr>
          <w:sz w:val="24"/>
          <w:szCs w:val="24"/>
        </w:rPr>
        <w:t xml:space="preserve"> a construction schedule with major activities and milestones.</w:t>
      </w:r>
    </w:p>
    <w:p w14:paraId="5627CDBC" w14:textId="5A5CE8F2" w:rsidR="008131AC" w:rsidRPr="00FD4F26" w:rsidRDefault="0075187C" w:rsidP="0094107F">
      <w:pPr>
        <w:widowControl/>
        <w:numPr>
          <w:ilvl w:val="0"/>
          <w:numId w:val="27"/>
        </w:numPr>
        <w:spacing w:after="240"/>
        <w:rPr>
          <w:sz w:val="24"/>
          <w:szCs w:val="24"/>
        </w:rPr>
      </w:pPr>
      <w:r w:rsidRPr="00FD4F26">
        <w:rPr>
          <w:sz w:val="24"/>
          <w:szCs w:val="24"/>
        </w:rPr>
        <w:t>Attached as Schedule G is:</w:t>
      </w:r>
    </w:p>
    <w:p w14:paraId="48F3397D" w14:textId="77777777" w:rsidR="00347E2E" w:rsidRPr="00FD4F26" w:rsidRDefault="00347E2E" w:rsidP="00347E2E">
      <w:pPr>
        <w:widowControl/>
        <w:numPr>
          <w:ilvl w:val="0"/>
          <w:numId w:val="1"/>
        </w:numPr>
        <w:spacing w:after="240"/>
        <w:rPr>
          <w:sz w:val="24"/>
          <w:szCs w:val="24"/>
        </w:rPr>
      </w:pPr>
      <w:r w:rsidRPr="00FD4F26">
        <w:rPr>
          <w:sz w:val="24"/>
          <w:szCs w:val="24"/>
        </w:rPr>
        <w:t xml:space="preserve">An agreement in writing in a form acceptable to the Owner (a </w:t>
      </w:r>
      <w:r w:rsidRPr="00FD4F26">
        <w:rPr>
          <w:b/>
          <w:bCs/>
          <w:sz w:val="24"/>
          <w:szCs w:val="24"/>
        </w:rPr>
        <w:t>"Consent of Surety"</w:t>
      </w:r>
      <w:r w:rsidRPr="00FD4F26">
        <w:rPr>
          <w:sz w:val="24"/>
          <w:szCs w:val="24"/>
        </w:rPr>
        <w:t xml:space="preserve">) in which surety company agrees to furnish all required performance and/or </w:t>
      </w:r>
      <w:proofErr w:type="spellStart"/>
      <w:r w:rsidRPr="00FD4F26">
        <w:rPr>
          <w:sz w:val="24"/>
          <w:szCs w:val="24"/>
        </w:rPr>
        <w:t>labour</w:t>
      </w:r>
      <w:proofErr w:type="spellEnd"/>
      <w:r w:rsidRPr="00FD4F26">
        <w:rPr>
          <w:sz w:val="24"/>
          <w:szCs w:val="24"/>
        </w:rPr>
        <w:t xml:space="preserve"> and material payment bonds specified in the Bid Documents within 10 days of</w:t>
      </w:r>
      <w:r w:rsidRPr="00FD4F26">
        <w:rPr>
          <w:bCs/>
          <w:sz w:val="24"/>
          <w:szCs w:val="24"/>
        </w:rPr>
        <w:t xml:space="preserve"> </w:t>
      </w:r>
      <w:r w:rsidRPr="00FD4F26">
        <w:rPr>
          <w:sz w:val="24"/>
          <w:szCs w:val="24"/>
        </w:rPr>
        <w:t>issuance of a letter of acceptance.</w:t>
      </w:r>
    </w:p>
    <w:p w14:paraId="0B4AE9D2" w14:textId="77777777" w:rsidR="008131AC" w:rsidRPr="00FD4F26" w:rsidRDefault="0075187C" w:rsidP="00163A6C">
      <w:pPr>
        <w:widowControl/>
        <w:numPr>
          <w:ilvl w:val="0"/>
          <w:numId w:val="1"/>
        </w:numPr>
        <w:spacing w:after="240"/>
        <w:rPr>
          <w:sz w:val="24"/>
          <w:szCs w:val="24"/>
        </w:rPr>
      </w:pPr>
      <w:r w:rsidRPr="00FD4F26">
        <w:rPr>
          <w:b/>
          <w:bCs/>
          <w:sz w:val="24"/>
          <w:szCs w:val="24"/>
        </w:rPr>
        <w:t>Proof of insurance</w:t>
      </w:r>
      <w:r w:rsidRPr="00FD4F26">
        <w:rPr>
          <w:sz w:val="24"/>
          <w:szCs w:val="24"/>
        </w:rPr>
        <w:t xml:space="preserve"> confirming that Bidder has in place or will have in place the insurance required by </w:t>
      </w:r>
      <w:r w:rsidR="000758BB" w:rsidRPr="00FD4F26">
        <w:rPr>
          <w:sz w:val="24"/>
          <w:szCs w:val="24"/>
        </w:rPr>
        <w:t>Bid Documents</w:t>
      </w:r>
      <w:r w:rsidRPr="00FD4F26">
        <w:rPr>
          <w:sz w:val="24"/>
          <w:szCs w:val="24"/>
        </w:rPr>
        <w:t>.</w:t>
      </w:r>
    </w:p>
    <w:p w14:paraId="53F8D243" w14:textId="77777777" w:rsidR="00A31208" w:rsidRPr="00FD4F26" w:rsidRDefault="00A31208" w:rsidP="00A31208">
      <w:pPr>
        <w:widowControl/>
        <w:numPr>
          <w:ilvl w:val="0"/>
          <w:numId w:val="1"/>
        </w:numPr>
        <w:spacing w:after="240"/>
        <w:rPr>
          <w:bCs/>
          <w:sz w:val="24"/>
          <w:szCs w:val="24"/>
        </w:rPr>
      </w:pPr>
      <w:r w:rsidRPr="00FD4F26">
        <w:rPr>
          <w:bCs/>
          <w:sz w:val="24"/>
          <w:szCs w:val="24"/>
        </w:rPr>
        <w:t>Proof of insurance from the Workplace Safety &amp; Insurance Board or evidence that the Bidder does not require Workplace Safety &amp; Insurance Board Insurance.</w:t>
      </w:r>
    </w:p>
    <w:p w14:paraId="0BA73E4B" w14:textId="77777777" w:rsidR="008131AC" w:rsidRPr="009072E6" w:rsidRDefault="00C91906" w:rsidP="0094107F">
      <w:pPr>
        <w:widowControl/>
        <w:numPr>
          <w:ilvl w:val="0"/>
          <w:numId w:val="27"/>
        </w:numPr>
        <w:spacing w:after="240"/>
        <w:rPr>
          <w:sz w:val="24"/>
          <w:szCs w:val="24"/>
        </w:rPr>
      </w:pPr>
      <w:r w:rsidRPr="009072E6">
        <w:rPr>
          <w:sz w:val="24"/>
          <w:szCs w:val="24"/>
        </w:rPr>
        <w:t xml:space="preserve">The </w:t>
      </w:r>
      <w:r w:rsidR="0075187C" w:rsidRPr="009072E6">
        <w:rPr>
          <w:sz w:val="24"/>
          <w:szCs w:val="24"/>
        </w:rPr>
        <w:t>Bidder warrants that this Bid is made independent of any other person or entity making a Bid for the same work.</w:t>
      </w:r>
    </w:p>
    <w:p w14:paraId="2A0D7094" w14:textId="77777777" w:rsidR="008131AC" w:rsidRPr="009072E6" w:rsidRDefault="00C91906" w:rsidP="0094107F">
      <w:pPr>
        <w:widowControl/>
        <w:numPr>
          <w:ilvl w:val="0"/>
          <w:numId w:val="27"/>
        </w:numPr>
        <w:spacing w:after="240"/>
        <w:rPr>
          <w:sz w:val="24"/>
          <w:szCs w:val="24"/>
        </w:rPr>
      </w:pPr>
      <w:r w:rsidRPr="009072E6">
        <w:rPr>
          <w:sz w:val="24"/>
          <w:szCs w:val="24"/>
        </w:rPr>
        <w:t xml:space="preserve">The </w:t>
      </w:r>
      <w:r w:rsidR="0075187C" w:rsidRPr="009072E6">
        <w:rPr>
          <w:sz w:val="24"/>
          <w:szCs w:val="24"/>
        </w:rPr>
        <w:t>Bidder warrants that no person or entity, other than Bidder and its Subcontractors and Suppliers as set out herein, has any interest in this Bid or in the proposed contract for which this Bid is made.</w:t>
      </w:r>
    </w:p>
    <w:p w14:paraId="60A4B37B" w14:textId="77777777" w:rsidR="008131AC" w:rsidRPr="009072E6" w:rsidRDefault="00C91906" w:rsidP="0094107F">
      <w:pPr>
        <w:widowControl/>
        <w:numPr>
          <w:ilvl w:val="0"/>
          <w:numId w:val="27"/>
        </w:numPr>
        <w:spacing w:after="240"/>
        <w:rPr>
          <w:sz w:val="24"/>
          <w:szCs w:val="24"/>
        </w:rPr>
      </w:pPr>
      <w:r w:rsidRPr="009072E6">
        <w:rPr>
          <w:sz w:val="24"/>
          <w:szCs w:val="24"/>
        </w:rPr>
        <w:t xml:space="preserve">The </w:t>
      </w:r>
      <w:r w:rsidR="0075187C" w:rsidRPr="009072E6">
        <w:rPr>
          <w:sz w:val="24"/>
          <w:szCs w:val="24"/>
        </w:rPr>
        <w:t xml:space="preserve">Bidder declares that no director, </w:t>
      </w:r>
      <w:proofErr w:type="gramStart"/>
      <w:r w:rsidR="0075187C" w:rsidRPr="009072E6">
        <w:rPr>
          <w:sz w:val="24"/>
          <w:szCs w:val="24"/>
        </w:rPr>
        <w:t>officer</w:t>
      </w:r>
      <w:proofErr w:type="gramEnd"/>
      <w:r w:rsidR="0075187C" w:rsidRPr="009072E6">
        <w:rPr>
          <w:sz w:val="24"/>
          <w:szCs w:val="24"/>
        </w:rPr>
        <w:t xml:space="preserve"> or employee of </w:t>
      </w:r>
      <w:r w:rsidR="00DF3382" w:rsidRPr="009072E6">
        <w:rPr>
          <w:bCs/>
          <w:sz w:val="24"/>
          <w:szCs w:val="24"/>
        </w:rPr>
        <w:t xml:space="preserve">the Owner </w:t>
      </w:r>
      <w:r w:rsidR="0075187C" w:rsidRPr="009072E6">
        <w:rPr>
          <w:sz w:val="24"/>
          <w:szCs w:val="24"/>
        </w:rPr>
        <w:t xml:space="preserve">is or will become directly or indirectly interested, as a contracting party, partner, stockholder, surety or otherwise, in or in the performance of the Work or in </w:t>
      </w:r>
      <w:r w:rsidRPr="009072E6">
        <w:rPr>
          <w:sz w:val="24"/>
          <w:szCs w:val="24"/>
        </w:rPr>
        <w:t>any of the monies to be derived</w:t>
      </w:r>
      <w:r w:rsidR="0075187C" w:rsidRPr="009072E6">
        <w:rPr>
          <w:sz w:val="24"/>
          <w:szCs w:val="24"/>
        </w:rPr>
        <w:t xml:space="preserve"> therefrom.</w:t>
      </w:r>
    </w:p>
    <w:p w14:paraId="253A6497" w14:textId="77777777" w:rsidR="008131AC" w:rsidRPr="009072E6" w:rsidRDefault="0075187C" w:rsidP="0094107F">
      <w:pPr>
        <w:widowControl/>
        <w:numPr>
          <w:ilvl w:val="0"/>
          <w:numId w:val="27"/>
        </w:numPr>
        <w:spacing w:after="240"/>
        <w:rPr>
          <w:sz w:val="24"/>
          <w:szCs w:val="24"/>
        </w:rPr>
      </w:pPr>
      <w:r w:rsidRPr="009072E6">
        <w:rPr>
          <w:sz w:val="24"/>
          <w:szCs w:val="24"/>
        </w:rPr>
        <w:t xml:space="preserve">Bidder agrees that if its Bid is accepted, it will deliver to </w:t>
      </w:r>
      <w:r w:rsidR="002325B6" w:rsidRPr="009072E6">
        <w:rPr>
          <w:bCs/>
          <w:sz w:val="24"/>
          <w:szCs w:val="24"/>
        </w:rPr>
        <w:t>the Owner</w:t>
      </w:r>
      <w:r w:rsidRPr="009072E6">
        <w:rPr>
          <w:sz w:val="24"/>
          <w:szCs w:val="24"/>
        </w:rPr>
        <w:t xml:space="preserve"> (within 10 days of receipt) a duly executed Agreement Between Owner and Contractor prepared by</w:t>
      </w:r>
      <w:r w:rsidR="002325B6" w:rsidRPr="009072E6">
        <w:rPr>
          <w:sz w:val="24"/>
          <w:szCs w:val="24"/>
        </w:rPr>
        <w:t xml:space="preserve"> the Owner</w:t>
      </w:r>
      <w:r w:rsidRPr="009072E6">
        <w:rPr>
          <w:sz w:val="24"/>
          <w:szCs w:val="24"/>
        </w:rPr>
        <w:t>.</w:t>
      </w:r>
    </w:p>
    <w:p w14:paraId="68F4D751" w14:textId="77777777" w:rsidR="00FD4F26" w:rsidRPr="00FD4F26" w:rsidRDefault="00FD4F26" w:rsidP="00FD4F26">
      <w:pPr>
        <w:widowControl/>
        <w:numPr>
          <w:ilvl w:val="0"/>
          <w:numId w:val="27"/>
        </w:numPr>
        <w:spacing w:after="240"/>
        <w:rPr>
          <w:sz w:val="24"/>
          <w:szCs w:val="24"/>
        </w:rPr>
      </w:pPr>
      <w:r w:rsidRPr="00FD4F26">
        <w:rPr>
          <w:sz w:val="24"/>
          <w:szCs w:val="24"/>
        </w:rPr>
        <w:lastRenderedPageBreak/>
        <w:t xml:space="preserve">Bidder agrees that if its Bid is accepted, it will </w:t>
      </w:r>
      <w:r w:rsidRPr="00FD4F26">
        <w:rPr>
          <w:rStyle w:val="Level2Char"/>
          <w:b w:val="0"/>
          <w:bCs w:val="0"/>
          <w:sz w:val="24"/>
          <w:szCs w:val="24"/>
        </w:rPr>
        <w:t>sign the Owner’s Contractor Health and Safety Responsibility Agreement</w:t>
      </w:r>
      <w:r w:rsidRPr="00FD4F26">
        <w:rPr>
          <w:sz w:val="24"/>
          <w:szCs w:val="24"/>
        </w:rPr>
        <w:t>.</w:t>
      </w:r>
    </w:p>
    <w:p w14:paraId="4C31AE7A" w14:textId="77777777" w:rsidR="00BD358E" w:rsidRPr="009072E6" w:rsidRDefault="00BD358E" w:rsidP="006B205D">
      <w:pPr>
        <w:numPr>
          <w:ilvl w:val="0"/>
          <w:numId w:val="27"/>
        </w:numPr>
        <w:tabs>
          <w:tab w:val="left" w:pos="184"/>
        </w:tabs>
        <w:rPr>
          <w:sz w:val="24"/>
          <w:szCs w:val="24"/>
        </w:rPr>
      </w:pPr>
      <w:r w:rsidRPr="009072E6">
        <w:rPr>
          <w:sz w:val="24"/>
          <w:szCs w:val="24"/>
        </w:rPr>
        <w:t xml:space="preserve">Conflict of Interest Declaration </w:t>
      </w:r>
    </w:p>
    <w:p w14:paraId="28FF4BF3" w14:textId="77777777" w:rsidR="00BD358E" w:rsidRPr="009072E6" w:rsidRDefault="00BD358E" w:rsidP="006B205D">
      <w:pPr>
        <w:tabs>
          <w:tab w:val="left" w:pos="184"/>
          <w:tab w:val="left" w:pos="902"/>
          <w:tab w:val="left" w:pos="1281"/>
          <w:tab w:val="left" w:pos="4065"/>
          <w:tab w:val="right" w:leader="dot" w:pos="8496"/>
        </w:tabs>
        <w:ind w:left="720"/>
        <w:rPr>
          <w:sz w:val="24"/>
          <w:szCs w:val="24"/>
        </w:rPr>
      </w:pPr>
    </w:p>
    <w:p w14:paraId="651163A5" w14:textId="77777777" w:rsidR="00BD358E" w:rsidRPr="009072E6" w:rsidRDefault="00BD358E" w:rsidP="006B205D">
      <w:pPr>
        <w:tabs>
          <w:tab w:val="left" w:pos="184"/>
          <w:tab w:val="left" w:pos="360"/>
          <w:tab w:val="left" w:pos="720"/>
          <w:tab w:val="left" w:pos="1281"/>
          <w:tab w:val="left" w:pos="4065"/>
          <w:tab w:val="right" w:leader="dot" w:pos="8496"/>
        </w:tabs>
        <w:rPr>
          <w:sz w:val="24"/>
          <w:szCs w:val="24"/>
          <w:lang w:val="en-GB"/>
        </w:rPr>
      </w:pPr>
      <w:r w:rsidRPr="009072E6">
        <w:rPr>
          <w:sz w:val="24"/>
          <w:szCs w:val="24"/>
          <w:lang w:val="en-GB"/>
        </w:rPr>
        <w:tab/>
      </w:r>
      <w:r w:rsidRPr="009072E6">
        <w:rPr>
          <w:sz w:val="24"/>
          <w:szCs w:val="24"/>
          <w:lang w:val="en-GB"/>
        </w:rPr>
        <w:tab/>
      </w:r>
      <w:r w:rsidRPr="009072E6">
        <w:rPr>
          <w:sz w:val="24"/>
          <w:szCs w:val="24"/>
          <w:lang w:val="en-GB"/>
        </w:rPr>
        <w:tab/>
        <w:t>The Bidder must complete the following:</w:t>
      </w:r>
    </w:p>
    <w:p w14:paraId="67289DE3" w14:textId="77777777" w:rsidR="00BD358E" w:rsidRPr="009072E6" w:rsidRDefault="00BD358E" w:rsidP="006B205D">
      <w:pPr>
        <w:tabs>
          <w:tab w:val="left" w:pos="184"/>
          <w:tab w:val="left" w:pos="902"/>
          <w:tab w:val="left" w:pos="1281"/>
          <w:tab w:val="left" w:pos="4065"/>
          <w:tab w:val="right" w:leader="dot" w:pos="8496"/>
        </w:tabs>
        <w:ind w:left="720"/>
        <w:rPr>
          <w:sz w:val="24"/>
          <w:szCs w:val="24"/>
        </w:rPr>
      </w:pPr>
    </w:p>
    <w:p w14:paraId="1C3DEB5A" w14:textId="77777777" w:rsidR="00BD358E" w:rsidRPr="009072E6" w:rsidRDefault="00BD358E" w:rsidP="006B205D">
      <w:pPr>
        <w:numPr>
          <w:ilvl w:val="0"/>
          <w:numId w:val="36"/>
        </w:numPr>
        <w:tabs>
          <w:tab w:val="left" w:pos="184"/>
          <w:tab w:val="left" w:pos="360"/>
          <w:tab w:val="left" w:pos="1281"/>
          <w:tab w:val="left" w:pos="4065"/>
          <w:tab w:val="right" w:leader="dot" w:pos="8496"/>
        </w:tabs>
        <w:adjustRightInd w:val="0"/>
        <w:ind w:left="1260" w:hanging="540"/>
        <w:rPr>
          <w:sz w:val="24"/>
          <w:szCs w:val="24"/>
          <w:lang w:val="en-GB"/>
        </w:rPr>
      </w:pPr>
      <w:r w:rsidRPr="009072E6">
        <w:rPr>
          <w:sz w:val="24"/>
          <w:szCs w:val="24"/>
          <w:lang w:val="en-GB"/>
        </w:rPr>
        <w:t xml:space="preserve">If the box below is left blank, the Bidder will be deemed to declare that: (1) there was no Conflict of Interest in preparing its submission; and (2) there is no foreseeable Conflict of Interest in performing the contractual obligations contemplated in the </w:t>
      </w:r>
      <w:r w:rsidR="003C2525" w:rsidRPr="009072E6">
        <w:rPr>
          <w:sz w:val="24"/>
          <w:szCs w:val="24"/>
          <w:lang w:val="en-GB"/>
        </w:rPr>
        <w:t>ITT</w:t>
      </w:r>
      <w:r w:rsidRPr="009072E6">
        <w:rPr>
          <w:sz w:val="24"/>
          <w:szCs w:val="24"/>
          <w:lang w:val="en-GB"/>
        </w:rPr>
        <w:t xml:space="preserve">. </w:t>
      </w:r>
    </w:p>
    <w:p w14:paraId="0E7AA607" w14:textId="77777777" w:rsidR="00BD358E" w:rsidRPr="009072E6" w:rsidRDefault="00BD358E" w:rsidP="00BD358E">
      <w:pPr>
        <w:tabs>
          <w:tab w:val="left" w:pos="184"/>
          <w:tab w:val="left" w:pos="360"/>
          <w:tab w:val="left" w:pos="1281"/>
          <w:tab w:val="left" w:pos="4065"/>
          <w:tab w:val="right" w:leader="dot" w:pos="8496"/>
        </w:tabs>
        <w:ind w:left="720"/>
        <w:rPr>
          <w:sz w:val="24"/>
          <w:szCs w:val="24"/>
          <w:lang w:val="en-GB"/>
        </w:rPr>
      </w:pPr>
    </w:p>
    <w:p w14:paraId="12401537" w14:textId="77777777" w:rsidR="00BD358E" w:rsidRPr="009072E6" w:rsidRDefault="00BD358E" w:rsidP="006B205D">
      <w:pPr>
        <w:numPr>
          <w:ilvl w:val="0"/>
          <w:numId w:val="36"/>
        </w:numPr>
        <w:tabs>
          <w:tab w:val="left" w:pos="184"/>
          <w:tab w:val="left" w:pos="360"/>
          <w:tab w:val="left" w:pos="1281"/>
          <w:tab w:val="left" w:pos="4065"/>
          <w:tab w:val="right" w:leader="dot" w:pos="8496"/>
        </w:tabs>
        <w:adjustRightInd w:val="0"/>
        <w:ind w:left="1260" w:hanging="540"/>
        <w:rPr>
          <w:sz w:val="24"/>
          <w:szCs w:val="24"/>
          <w:lang w:val="en-GB"/>
        </w:rPr>
      </w:pPr>
      <w:r w:rsidRPr="009072E6">
        <w:rPr>
          <w:sz w:val="24"/>
          <w:szCs w:val="24"/>
          <w:lang w:val="en-GB"/>
        </w:rPr>
        <w:t>Otherwise, if the statement below applies, check the box.</w:t>
      </w:r>
    </w:p>
    <w:p w14:paraId="3F7A9B13" w14:textId="77777777" w:rsidR="00BD358E" w:rsidRPr="009072E6" w:rsidRDefault="00BD358E" w:rsidP="00BD358E">
      <w:pPr>
        <w:tabs>
          <w:tab w:val="left" w:pos="184"/>
          <w:tab w:val="left" w:pos="360"/>
          <w:tab w:val="left" w:pos="1281"/>
          <w:tab w:val="left" w:pos="4065"/>
          <w:tab w:val="right" w:leader="dot" w:pos="8496"/>
        </w:tabs>
        <w:ind w:left="360"/>
        <w:rPr>
          <w:sz w:val="24"/>
          <w:szCs w:val="24"/>
          <w:lang w:val="en-GB"/>
        </w:rPr>
      </w:pPr>
    </w:p>
    <w:p w14:paraId="5D9BF54D" w14:textId="6CBE1389" w:rsidR="00BD358E" w:rsidRPr="009072E6" w:rsidRDefault="005F68D4" w:rsidP="005F68D4">
      <w:pPr>
        <w:tabs>
          <w:tab w:val="left" w:pos="184"/>
          <w:tab w:val="left" w:pos="360"/>
          <w:tab w:val="left" w:pos="1620"/>
          <w:tab w:val="left" w:pos="1980"/>
          <w:tab w:val="right" w:leader="dot" w:pos="8496"/>
        </w:tabs>
        <w:adjustRightInd w:val="0"/>
        <w:ind w:left="1620" w:hanging="360"/>
        <w:rPr>
          <w:sz w:val="24"/>
          <w:szCs w:val="24"/>
          <w:lang w:val="en-GB"/>
        </w:rPr>
      </w:pPr>
      <w:r w:rsidRPr="009072E6">
        <w:rPr>
          <w:rFonts w:cs="Calibri"/>
          <w:sz w:val="24"/>
          <w:szCs w:val="24"/>
        </w:rPr>
        <w:fldChar w:fldCharType="begin">
          <w:ffData>
            <w:name w:val="Check2"/>
            <w:enabled/>
            <w:calcOnExit w:val="0"/>
            <w:checkBox>
              <w:sizeAuto/>
              <w:default w:val="0"/>
            </w:checkBox>
          </w:ffData>
        </w:fldChar>
      </w:r>
      <w:r w:rsidRPr="009072E6">
        <w:rPr>
          <w:rFonts w:cs="Calibri"/>
          <w:sz w:val="24"/>
          <w:szCs w:val="24"/>
        </w:rPr>
        <w:instrText xml:space="preserve"> FORMCHECKBOX </w:instrText>
      </w:r>
      <w:r w:rsidR="00924452">
        <w:rPr>
          <w:rFonts w:cs="Calibri"/>
          <w:sz w:val="24"/>
          <w:szCs w:val="24"/>
        </w:rPr>
      </w:r>
      <w:r w:rsidR="00924452">
        <w:rPr>
          <w:rFonts w:cs="Calibri"/>
          <w:sz w:val="24"/>
          <w:szCs w:val="24"/>
        </w:rPr>
        <w:fldChar w:fldCharType="separate"/>
      </w:r>
      <w:r w:rsidRPr="009072E6">
        <w:rPr>
          <w:rFonts w:cs="Calibri"/>
          <w:sz w:val="24"/>
          <w:szCs w:val="24"/>
        </w:rPr>
        <w:fldChar w:fldCharType="end"/>
      </w:r>
      <w:r w:rsidRPr="009072E6">
        <w:rPr>
          <w:rFonts w:cs="Calibri"/>
          <w:sz w:val="24"/>
          <w:szCs w:val="24"/>
        </w:rPr>
        <w:t xml:space="preserve"> </w:t>
      </w:r>
      <w:r w:rsidR="00BD358E" w:rsidRPr="009072E6">
        <w:rPr>
          <w:sz w:val="24"/>
          <w:szCs w:val="24"/>
          <w:lang w:val="en-GB"/>
        </w:rPr>
        <w:t>The Bidder declares that there is an actual or potential Conflict of Interest by marking the box above, the Bidder must set out below details of the actual or potential Conflict of Interest.</w:t>
      </w:r>
    </w:p>
    <w:p w14:paraId="1F6B00AD" w14:textId="6705AF02" w:rsidR="00FA3C14" w:rsidRPr="009072E6" w:rsidRDefault="00FA3C14" w:rsidP="00FA3C14">
      <w:pPr>
        <w:widowControl/>
        <w:spacing w:after="240"/>
        <w:ind w:left="720" w:firstLine="540"/>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p w14:paraId="0DB0E261" w14:textId="77777777" w:rsidR="009072E6" w:rsidRDefault="009072E6">
      <w:pPr>
        <w:widowControl/>
        <w:autoSpaceDE/>
        <w:autoSpaceDN/>
        <w:jc w:val="left"/>
        <w:rPr>
          <w:sz w:val="24"/>
          <w:szCs w:val="24"/>
        </w:rPr>
      </w:pPr>
    </w:p>
    <w:p w14:paraId="733AA174" w14:textId="77777777" w:rsidR="009072E6" w:rsidRDefault="009072E6">
      <w:pPr>
        <w:widowControl/>
        <w:autoSpaceDE/>
        <w:autoSpaceDN/>
        <w:jc w:val="left"/>
        <w:rPr>
          <w:sz w:val="24"/>
          <w:szCs w:val="24"/>
        </w:rPr>
      </w:pPr>
      <w:bookmarkStart w:id="1" w:name="_Hlk108090485"/>
    </w:p>
    <w:bookmarkEnd w:id="1"/>
    <w:p w14:paraId="6ACD1D23" w14:textId="1128E914" w:rsidR="003C291B" w:rsidRDefault="003C291B" w:rsidP="009072E6">
      <w:pPr>
        <w:widowControl/>
        <w:autoSpaceDE/>
        <w:autoSpaceDN/>
        <w:jc w:val="center"/>
        <w:rPr>
          <w:sz w:val="24"/>
          <w:szCs w:val="24"/>
        </w:rPr>
      </w:pPr>
    </w:p>
    <w:p w14:paraId="49F6B3FA" w14:textId="77777777" w:rsidR="00B057B7" w:rsidRDefault="00B057B7" w:rsidP="009072E6">
      <w:pPr>
        <w:widowControl/>
        <w:autoSpaceDE/>
        <w:autoSpaceDN/>
        <w:jc w:val="center"/>
        <w:rPr>
          <w:sz w:val="24"/>
          <w:szCs w:val="24"/>
        </w:rPr>
      </w:pPr>
    </w:p>
    <w:p w14:paraId="37B64E17" w14:textId="77777777" w:rsidR="00B057B7" w:rsidRDefault="00B057B7" w:rsidP="009072E6">
      <w:pPr>
        <w:widowControl/>
        <w:autoSpaceDE/>
        <w:autoSpaceDN/>
        <w:jc w:val="center"/>
        <w:rPr>
          <w:sz w:val="24"/>
          <w:szCs w:val="24"/>
        </w:rPr>
      </w:pPr>
    </w:p>
    <w:p w14:paraId="63548615" w14:textId="77777777" w:rsidR="00B057B7" w:rsidRDefault="00B057B7" w:rsidP="009072E6">
      <w:pPr>
        <w:widowControl/>
        <w:autoSpaceDE/>
        <w:autoSpaceDN/>
        <w:jc w:val="center"/>
        <w:rPr>
          <w:sz w:val="24"/>
          <w:szCs w:val="24"/>
        </w:rPr>
      </w:pPr>
    </w:p>
    <w:p w14:paraId="33188C75" w14:textId="77777777" w:rsidR="00B057B7" w:rsidRDefault="00B057B7" w:rsidP="009072E6">
      <w:pPr>
        <w:widowControl/>
        <w:autoSpaceDE/>
        <w:autoSpaceDN/>
        <w:jc w:val="center"/>
        <w:rPr>
          <w:sz w:val="24"/>
          <w:szCs w:val="24"/>
        </w:rPr>
      </w:pPr>
    </w:p>
    <w:p w14:paraId="29266995" w14:textId="77777777" w:rsidR="00B057B7" w:rsidRDefault="00B057B7" w:rsidP="009072E6">
      <w:pPr>
        <w:widowControl/>
        <w:autoSpaceDE/>
        <w:autoSpaceDN/>
        <w:jc w:val="center"/>
        <w:rPr>
          <w:sz w:val="24"/>
          <w:szCs w:val="24"/>
        </w:rPr>
      </w:pPr>
    </w:p>
    <w:p w14:paraId="2F078047" w14:textId="77777777" w:rsidR="00B057B7" w:rsidRDefault="00B057B7" w:rsidP="009072E6">
      <w:pPr>
        <w:widowControl/>
        <w:autoSpaceDE/>
        <w:autoSpaceDN/>
        <w:jc w:val="center"/>
        <w:rPr>
          <w:sz w:val="24"/>
          <w:szCs w:val="24"/>
        </w:rPr>
      </w:pPr>
    </w:p>
    <w:p w14:paraId="65AD60E0" w14:textId="77777777" w:rsidR="00B057B7" w:rsidRPr="009072E6" w:rsidRDefault="00B057B7" w:rsidP="009072E6">
      <w:pPr>
        <w:widowControl/>
        <w:autoSpaceDE/>
        <w:autoSpaceDN/>
        <w:jc w:val="center"/>
        <w:rPr>
          <w:sz w:val="24"/>
          <w:szCs w:val="24"/>
        </w:rPr>
      </w:pPr>
    </w:p>
    <w:p w14:paraId="03B48735" w14:textId="2F0BAE78" w:rsidR="008131AC" w:rsidRPr="009072E6" w:rsidRDefault="0075187C" w:rsidP="007264D6">
      <w:pPr>
        <w:widowControl/>
        <w:spacing w:after="240"/>
        <w:ind w:left="720"/>
        <w:rPr>
          <w:sz w:val="24"/>
          <w:szCs w:val="24"/>
          <w:u w:val="single"/>
        </w:rPr>
      </w:pPr>
      <w:r w:rsidRPr="009072E6">
        <w:rPr>
          <w:sz w:val="24"/>
          <w:szCs w:val="24"/>
        </w:rPr>
        <w:t>Dated at  </w:t>
      </w:r>
      <w:r w:rsidR="005F68D4" w:rsidRPr="009072E6">
        <w:rPr>
          <w:rFonts w:cs="Calibri"/>
          <w:sz w:val="24"/>
          <w:szCs w:val="24"/>
        </w:rPr>
        <w:fldChar w:fldCharType="begin">
          <w:ffData>
            <w:name w:val="Text26"/>
            <w:enabled/>
            <w:calcOnExit w:val="0"/>
            <w:textInput/>
          </w:ffData>
        </w:fldChar>
      </w:r>
      <w:r w:rsidR="005F68D4" w:rsidRPr="009072E6">
        <w:rPr>
          <w:rFonts w:cs="Calibri"/>
          <w:sz w:val="24"/>
          <w:szCs w:val="24"/>
        </w:rPr>
        <w:instrText xml:space="preserve"> FORMTEXT </w:instrText>
      </w:r>
      <w:r w:rsidR="005F68D4" w:rsidRPr="009072E6">
        <w:rPr>
          <w:rFonts w:cs="Calibri"/>
          <w:sz w:val="24"/>
          <w:szCs w:val="24"/>
        </w:rPr>
      </w:r>
      <w:r w:rsidR="005F68D4" w:rsidRPr="009072E6">
        <w:rPr>
          <w:rFonts w:cs="Calibri"/>
          <w:sz w:val="24"/>
          <w:szCs w:val="24"/>
        </w:rPr>
        <w:fldChar w:fldCharType="separate"/>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sz w:val="24"/>
          <w:szCs w:val="24"/>
        </w:rPr>
        <w:fldChar w:fldCharType="end"/>
      </w:r>
      <w:r w:rsidRPr="009072E6">
        <w:rPr>
          <w:sz w:val="24"/>
          <w:szCs w:val="24"/>
        </w:rPr>
        <w:t xml:space="preserve"> this </w:t>
      </w:r>
      <w:r w:rsidR="005F68D4" w:rsidRPr="009072E6">
        <w:rPr>
          <w:rFonts w:cs="Calibri"/>
          <w:sz w:val="24"/>
          <w:szCs w:val="24"/>
        </w:rPr>
        <w:fldChar w:fldCharType="begin">
          <w:ffData>
            <w:name w:val="Text26"/>
            <w:enabled/>
            <w:calcOnExit w:val="0"/>
            <w:textInput/>
          </w:ffData>
        </w:fldChar>
      </w:r>
      <w:r w:rsidR="005F68D4" w:rsidRPr="009072E6">
        <w:rPr>
          <w:rFonts w:cs="Calibri"/>
          <w:sz w:val="24"/>
          <w:szCs w:val="24"/>
        </w:rPr>
        <w:instrText xml:space="preserve"> FORMTEXT </w:instrText>
      </w:r>
      <w:r w:rsidR="005F68D4" w:rsidRPr="009072E6">
        <w:rPr>
          <w:rFonts w:cs="Calibri"/>
          <w:sz w:val="24"/>
          <w:szCs w:val="24"/>
        </w:rPr>
      </w:r>
      <w:r w:rsidR="005F68D4" w:rsidRPr="009072E6">
        <w:rPr>
          <w:rFonts w:cs="Calibri"/>
          <w:sz w:val="24"/>
          <w:szCs w:val="24"/>
        </w:rPr>
        <w:fldChar w:fldCharType="separate"/>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sz w:val="24"/>
          <w:szCs w:val="24"/>
        </w:rPr>
        <w:fldChar w:fldCharType="end"/>
      </w:r>
      <w:r w:rsidR="005F68D4" w:rsidRPr="009072E6">
        <w:rPr>
          <w:rFonts w:cs="Calibri"/>
          <w:sz w:val="24"/>
          <w:szCs w:val="24"/>
        </w:rPr>
        <w:t xml:space="preserve"> </w:t>
      </w:r>
      <w:r w:rsidRPr="009072E6">
        <w:rPr>
          <w:sz w:val="24"/>
          <w:szCs w:val="24"/>
        </w:rPr>
        <w:t xml:space="preserve">day of </w:t>
      </w:r>
      <w:r w:rsidR="005F68D4" w:rsidRPr="009072E6">
        <w:rPr>
          <w:rFonts w:cs="Calibri"/>
          <w:sz w:val="24"/>
          <w:szCs w:val="24"/>
        </w:rPr>
        <w:fldChar w:fldCharType="begin">
          <w:ffData>
            <w:name w:val="Text26"/>
            <w:enabled/>
            <w:calcOnExit w:val="0"/>
            <w:textInput/>
          </w:ffData>
        </w:fldChar>
      </w:r>
      <w:r w:rsidR="005F68D4" w:rsidRPr="009072E6">
        <w:rPr>
          <w:rFonts w:cs="Calibri"/>
          <w:sz w:val="24"/>
          <w:szCs w:val="24"/>
        </w:rPr>
        <w:instrText xml:space="preserve"> FORMTEXT </w:instrText>
      </w:r>
      <w:r w:rsidR="005F68D4" w:rsidRPr="009072E6">
        <w:rPr>
          <w:rFonts w:cs="Calibri"/>
          <w:sz w:val="24"/>
          <w:szCs w:val="24"/>
        </w:rPr>
      </w:r>
      <w:r w:rsidR="005F68D4" w:rsidRPr="009072E6">
        <w:rPr>
          <w:rFonts w:cs="Calibri"/>
          <w:sz w:val="24"/>
          <w:szCs w:val="24"/>
        </w:rPr>
        <w:fldChar w:fldCharType="separate"/>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sz w:val="24"/>
          <w:szCs w:val="24"/>
        </w:rPr>
        <w:fldChar w:fldCharType="end"/>
      </w:r>
      <w:r w:rsidRPr="009072E6">
        <w:rPr>
          <w:sz w:val="24"/>
          <w:szCs w:val="24"/>
        </w:rPr>
        <w:t> 20</w:t>
      </w:r>
      <w:r w:rsidR="005F68D4" w:rsidRPr="009072E6">
        <w:rPr>
          <w:rFonts w:cs="Calibri"/>
          <w:sz w:val="24"/>
          <w:szCs w:val="24"/>
        </w:rPr>
        <w:fldChar w:fldCharType="begin">
          <w:ffData>
            <w:name w:val="Text26"/>
            <w:enabled/>
            <w:calcOnExit w:val="0"/>
            <w:textInput/>
          </w:ffData>
        </w:fldChar>
      </w:r>
      <w:r w:rsidR="005F68D4" w:rsidRPr="009072E6">
        <w:rPr>
          <w:rFonts w:cs="Calibri"/>
          <w:sz w:val="24"/>
          <w:szCs w:val="24"/>
        </w:rPr>
        <w:instrText xml:space="preserve"> FORMTEXT </w:instrText>
      </w:r>
      <w:r w:rsidR="005F68D4" w:rsidRPr="009072E6">
        <w:rPr>
          <w:rFonts w:cs="Calibri"/>
          <w:sz w:val="24"/>
          <w:szCs w:val="24"/>
        </w:rPr>
      </w:r>
      <w:r w:rsidR="005F68D4" w:rsidRPr="009072E6">
        <w:rPr>
          <w:rFonts w:cs="Calibri"/>
          <w:sz w:val="24"/>
          <w:szCs w:val="24"/>
        </w:rPr>
        <w:fldChar w:fldCharType="separate"/>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noProof/>
          <w:sz w:val="24"/>
          <w:szCs w:val="24"/>
        </w:rPr>
        <w:t> </w:t>
      </w:r>
      <w:r w:rsidR="005F68D4" w:rsidRPr="009072E6">
        <w:rPr>
          <w:rFonts w:cs="Calibri"/>
          <w:sz w:val="24"/>
          <w:szCs w:val="24"/>
        </w:rPr>
        <w:fldChar w:fldCharType="end"/>
      </w:r>
      <w:r w:rsidRPr="009072E6">
        <w:rPr>
          <w:sz w:val="24"/>
          <w:szCs w:val="24"/>
        </w:rPr>
        <w:t>.</w:t>
      </w:r>
    </w:p>
    <w:p w14:paraId="3FB3B2A7" w14:textId="77777777" w:rsidR="0075187C" w:rsidRPr="009072E6" w:rsidRDefault="0075187C" w:rsidP="007264D6">
      <w:pPr>
        <w:widowControl/>
        <w:tabs>
          <w:tab w:val="right" w:pos="9360"/>
        </w:tabs>
        <w:ind w:left="4320"/>
        <w:rPr>
          <w:sz w:val="24"/>
          <w:szCs w:val="24"/>
        </w:rPr>
      </w:pPr>
    </w:p>
    <w:p w14:paraId="26F08D95" w14:textId="77777777" w:rsidR="005F68D4" w:rsidRPr="009072E6" w:rsidRDefault="005F68D4" w:rsidP="007264D6">
      <w:pPr>
        <w:widowControl/>
        <w:tabs>
          <w:tab w:val="right" w:pos="9360"/>
        </w:tabs>
        <w:ind w:left="4320"/>
        <w:rPr>
          <w:rFonts w:cs="Calibri"/>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p w14:paraId="12E5B770" w14:textId="699C297D" w:rsidR="008131AC" w:rsidRPr="009072E6" w:rsidRDefault="0075187C" w:rsidP="007264D6">
      <w:pPr>
        <w:widowControl/>
        <w:tabs>
          <w:tab w:val="right" w:pos="9360"/>
        </w:tabs>
        <w:ind w:left="4320"/>
        <w:rPr>
          <w:sz w:val="24"/>
          <w:szCs w:val="24"/>
        </w:rPr>
      </w:pPr>
      <w:r w:rsidRPr="009072E6">
        <w:rPr>
          <w:sz w:val="24"/>
          <w:szCs w:val="24"/>
        </w:rPr>
        <w:t>Legal Name of Bidder</w:t>
      </w:r>
      <w:r w:rsidRPr="009072E6">
        <w:rPr>
          <w:sz w:val="24"/>
          <w:szCs w:val="24"/>
        </w:rPr>
        <w:tab/>
      </w:r>
    </w:p>
    <w:p w14:paraId="11BAFA2A" w14:textId="77777777" w:rsidR="007264D6" w:rsidRPr="009072E6" w:rsidRDefault="007264D6" w:rsidP="007264D6">
      <w:pPr>
        <w:widowControl/>
        <w:tabs>
          <w:tab w:val="right" w:pos="9360"/>
        </w:tabs>
        <w:ind w:left="4320"/>
        <w:rPr>
          <w:sz w:val="24"/>
          <w:szCs w:val="24"/>
        </w:rPr>
      </w:pPr>
    </w:p>
    <w:p w14:paraId="7A82A53F" w14:textId="77777777" w:rsidR="005F68D4" w:rsidRPr="009072E6" w:rsidRDefault="005F68D4" w:rsidP="007264D6">
      <w:pPr>
        <w:widowControl/>
        <w:tabs>
          <w:tab w:val="right" w:pos="9360"/>
        </w:tabs>
        <w:ind w:left="4320"/>
        <w:outlineLvl w:val="0"/>
        <w:rPr>
          <w:rFonts w:cs="Calibri"/>
          <w:sz w:val="24"/>
          <w:szCs w:val="24"/>
        </w:rPr>
      </w:pPr>
    </w:p>
    <w:p w14:paraId="0E0A733E" w14:textId="2520E875" w:rsidR="005F68D4" w:rsidRPr="009072E6" w:rsidRDefault="005F68D4" w:rsidP="007264D6">
      <w:pPr>
        <w:widowControl/>
        <w:tabs>
          <w:tab w:val="right" w:pos="9360"/>
        </w:tabs>
        <w:ind w:left="4320"/>
        <w:outlineLvl w:val="0"/>
        <w:rPr>
          <w:rFonts w:cs="Calibri"/>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p w14:paraId="3F712A7A" w14:textId="0B9C80EB" w:rsidR="008131AC" w:rsidRPr="009072E6" w:rsidRDefault="0075187C" w:rsidP="007264D6">
      <w:pPr>
        <w:widowControl/>
        <w:tabs>
          <w:tab w:val="right" w:pos="9360"/>
        </w:tabs>
        <w:ind w:left="4320"/>
        <w:outlineLvl w:val="0"/>
        <w:rPr>
          <w:sz w:val="24"/>
          <w:szCs w:val="24"/>
        </w:rPr>
      </w:pPr>
      <w:r w:rsidRPr="009072E6">
        <w:rPr>
          <w:sz w:val="24"/>
          <w:szCs w:val="24"/>
        </w:rPr>
        <w:t>Signature of Authorized Person(s)</w:t>
      </w:r>
    </w:p>
    <w:p w14:paraId="2A65F97D" w14:textId="77777777" w:rsidR="005F68D4" w:rsidRPr="009072E6" w:rsidRDefault="005F68D4" w:rsidP="007264D6">
      <w:pPr>
        <w:widowControl/>
        <w:spacing w:after="240"/>
        <w:ind w:left="4320"/>
        <w:rPr>
          <w:rFonts w:cs="Calibri"/>
          <w:sz w:val="24"/>
          <w:szCs w:val="24"/>
        </w:rPr>
      </w:pPr>
    </w:p>
    <w:p w14:paraId="7617C145" w14:textId="77777777" w:rsidR="005F68D4" w:rsidRPr="009072E6" w:rsidRDefault="005F68D4" w:rsidP="005F68D4">
      <w:pPr>
        <w:widowControl/>
        <w:ind w:left="4320"/>
        <w:rPr>
          <w:rFonts w:cs="Calibri"/>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p w14:paraId="46CBA4BF" w14:textId="0323238E" w:rsidR="0075187C" w:rsidRPr="009072E6" w:rsidRDefault="0075187C" w:rsidP="007264D6">
      <w:pPr>
        <w:widowControl/>
        <w:spacing w:after="240"/>
        <w:ind w:left="4320"/>
        <w:rPr>
          <w:sz w:val="24"/>
          <w:szCs w:val="24"/>
        </w:rPr>
      </w:pPr>
      <w:r w:rsidRPr="009072E6">
        <w:rPr>
          <w:sz w:val="24"/>
          <w:szCs w:val="24"/>
        </w:rPr>
        <w:t>Name and Title of Authorized Person(s)</w:t>
      </w:r>
    </w:p>
    <w:p w14:paraId="0D7C1339" w14:textId="77777777" w:rsidR="008131AC" w:rsidRPr="009072E6" w:rsidRDefault="0075187C" w:rsidP="00163A6C">
      <w:pPr>
        <w:widowControl/>
        <w:spacing w:after="240"/>
        <w:jc w:val="center"/>
        <w:outlineLvl w:val="0"/>
        <w:rPr>
          <w:b/>
          <w:bCs/>
          <w:sz w:val="24"/>
          <w:szCs w:val="24"/>
        </w:rPr>
      </w:pPr>
      <w:r w:rsidRPr="009072E6">
        <w:rPr>
          <w:sz w:val="24"/>
          <w:szCs w:val="24"/>
        </w:rPr>
        <w:br w:type="page"/>
      </w:r>
      <w:r w:rsidRPr="009072E6">
        <w:rPr>
          <w:b/>
          <w:bCs/>
          <w:sz w:val="24"/>
          <w:szCs w:val="24"/>
        </w:rPr>
        <w:lastRenderedPageBreak/>
        <w:t>SCHEDULE A TO BID FORM</w:t>
      </w:r>
    </w:p>
    <w:p w14:paraId="6BFA3165" w14:textId="77777777" w:rsidR="0075187C" w:rsidRPr="009072E6" w:rsidRDefault="0075187C" w:rsidP="00163A6C">
      <w:pPr>
        <w:widowControl/>
        <w:spacing w:after="240"/>
        <w:jc w:val="center"/>
        <w:outlineLvl w:val="0"/>
        <w:rPr>
          <w:b/>
          <w:bCs/>
          <w:sz w:val="24"/>
          <w:szCs w:val="24"/>
        </w:rPr>
      </w:pPr>
      <w:r w:rsidRPr="009072E6">
        <w:rPr>
          <w:b/>
          <w:bCs/>
          <w:sz w:val="24"/>
          <w:szCs w:val="24"/>
        </w:rPr>
        <w:t>Breakdown of Price CDN $ – Not Including HST</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5573"/>
        <w:gridCol w:w="3328"/>
      </w:tblGrid>
      <w:tr w:rsidR="00225194" w:rsidRPr="009072E6" w14:paraId="46BE7158" w14:textId="77777777" w:rsidTr="00225194">
        <w:trPr>
          <w:trHeight w:val="548"/>
          <w:jc w:val="center"/>
        </w:trPr>
        <w:tc>
          <w:tcPr>
            <w:tcW w:w="419" w:type="pct"/>
            <w:tcBorders>
              <w:top w:val="single" w:sz="4" w:space="0" w:color="auto"/>
              <w:left w:val="single" w:sz="4" w:space="0" w:color="auto"/>
              <w:bottom w:val="single" w:sz="4" w:space="0" w:color="auto"/>
              <w:right w:val="single" w:sz="4" w:space="0" w:color="auto"/>
            </w:tcBorders>
            <w:vAlign w:val="center"/>
          </w:tcPr>
          <w:p w14:paraId="6318D8C7" w14:textId="31B175C9" w:rsidR="00225194" w:rsidRPr="009072E6" w:rsidRDefault="00225194" w:rsidP="007870E4">
            <w:pPr>
              <w:widowControl/>
              <w:outlineLvl w:val="0"/>
              <w:rPr>
                <w:b/>
                <w:bCs/>
                <w:sz w:val="24"/>
                <w:szCs w:val="24"/>
              </w:rPr>
            </w:pPr>
          </w:p>
        </w:tc>
        <w:tc>
          <w:tcPr>
            <w:tcW w:w="2868" w:type="pct"/>
            <w:tcBorders>
              <w:top w:val="single" w:sz="4" w:space="0" w:color="auto"/>
              <w:left w:val="single" w:sz="4" w:space="0" w:color="auto"/>
              <w:bottom w:val="single" w:sz="4" w:space="0" w:color="auto"/>
              <w:right w:val="single" w:sz="4" w:space="0" w:color="auto"/>
            </w:tcBorders>
            <w:vAlign w:val="center"/>
          </w:tcPr>
          <w:p w14:paraId="4B4141F4" w14:textId="77777777" w:rsidR="00225194" w:rsidRPr="009072E6" w:rsidRDefault="00225194" w:rsidP="007870E4">
            <w:pPr>
              <w:widowControl/>
              <w:outlineLvl w:val="0"/>
              <w:rPr>
                <w:b/>
                <w:bCs/>
                <w:sz w:val="24"/>
                <w:szCs w:val="24"/>
              </w:rPr>
            </w:pPr>
            <w:r w:rsidRPr="009072E6">
              <w:rPr>
                <w:b/>
                <w:bCs/>
                <w:sz w:val="24"/>
                <w:szCs w:val="24"/>
              </w:rPr>
              <w:t>Description</w:t>
            </w:r>
          </w:p>
        </w:tc>
        <w:tc>
          <w:tcPr>
            <w:tcW w:w="1713" w:type="pct"/>
            <w:tcBorders>
              <w:top w:val="single" w:sz="4" w:space="0" w:color="auto"/>
              <w:left w:val="single" w:sz="4" w:space="0" w:color="auto"/>
              <w:bottom w:val="single" w:sz="4" w:space="0" w:color="auto"/>
              <w:right w:val="single" w:sz="4" w:space="0" w:color="auto"/>
            </w:tcBorders>
            <w:vAlign w:val="center"/>
          </w:tcPr>
          <w:p w14:paraId="55CD7997" w14:textId="724E87AB" w:rsidR="00225194" w:rsidRPr="009072E6" w:rsidRDefault="00225194" w:rsidP="00225194">
            <w:pPr>
              <w:widowControl/>
              <w:jc w:val="center"/>
              <w:outlineLvl w:val="0"/>
              <w:rPr>
                <w:b/>
                <w:bCs/>
                <w:sz w:val="24"/>
                <w:szCs w:val="24"/>
              </w:rPr>
            </w:pPr>
            <w:r w:rsidRPr="009072E6">
              <w:rPr>
                <w:b/>
                <w:bCs/>
                <w:sz w:val="24"/>
                <w:szCs w:val="24"/>
              </w:rPr>
              <w:t>Price</w:t>
            </w:r>
            <w:r>
              <w:rPr>
                <w:b/>
                <w:bCs/>
                <w:sz w:val="24"/>
                <w:szCs w:val="24"/>
              </w:rPr>
              <w:t xml:space="preserve"> excl. HST</w:t>
            </w:r>
          </w:p>
        </w:tc>
      </w:tr>
      <w:tr w:rsidR="00225194" w:rsidRPr="009072E6" w14:paraId="426F1407"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130F0E7E" w14:textId="618DF93C" w:rsidR="00225194" w:rsidRPr="009072E6" w:rsidRDefault="00225194" w:rsidP="007870E4">
            <w:pPr>
              <w:widowControl/>
              <w:jc w:val="center"/>
              <w:outlineLvl w:val="0"/>
              <w:rPr>
                <w:sz w:val="24"/>
                <w:szCs w:val="24"/>
              </w:rPr>
            </w:pPr>
            <w:r>
              <w:rPr>
                <w:rFonts w:cs="Calibri"/>
                <w:sz w:val="24"/>
                <w:szCs w:val="24"/>
              </w:rPr>
              <w:t>1.</w:t>
            </w:r>
          </w:p>
        </w:tc>
        <w:tc>
          <w:tcPr>
            <w:tcW w:w="2868" w:type="pct"/>
            <w:tcBorders>
              <w:top w:val="single" w:sz="4" w:space="0" w:color="auto"/>
              <w:left w:val="single" w:sz="4" w:space="0" w:color="auto"/>
              <w:bottom w:val="single" w:sz="4" w:space="0" w:color="auto"/>
              <w:right w:val="single" w:sz="4" w:space="0" w:color="auto"/>
            </w:tcBorders>
            <w:vAlign w:val="center"/>
          </w:tcPr>
          <w:p w14:paraId="43ABC33A" w14:textId="45BBD0C0" w:rsidR="00225194" w:rsidRPr="009072E6" w:rsidRDefault="00225194" w:rsidP="007870E4">
            <w:pPr>
              <w:widowControl/>
              <w:jc w:val="left"/>
              <w:outlineLvl w:val="0"/>
              <w:rPr>
                <w:sz w:val="24"/>
                <w:szCs w:val="24"/>
              </w:rPr>
            </w:pPr>
            <w:r>
              <w:rPr>
                <w:rFonts w:cs="Calibri"/>
                <w:sz w:val="24"/>
                <w:szCs w:val="24"/>
              </w:rPr>
              <w:t xml:space="preserve">General </w:t>
            </w:r>
          </w:p>
        </w:tc>
        <w:tc>
          <w:tcPr>
            <w:tcW w:w="1713" w:type="pct"/>
            <w:tcBorders>
              <w:top w:val="single" w:sz="4" w:space="0" w:color="auto"/>
              <w:left w:val="single" w:sz="4" w:space="0" w:color="auto"/>
              <w:bottom w:val="single" w:sz="4" w:space="0" w:color="auto"/>
              <w:right w:val="single" w:sz="4" w:space="0" w:color="auto"/>
            </w:tcBorders>
            <w:vAlign w:val="center"/>
          </w:tcPr>
          <w:p w14:paraId="0B75D4BD"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7FC98A0C"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3A602151" w14:textId="1E9F6CB5" w:rsidR="00225194" w:rsidRPr="009072E6" w:rsidRDefault="00225194" w:rsidP="007870E4">
            <w:pPr>
              <w:widowControl/>
              <w:jc w:val="center"/>
              <w:outlineLvl w:val="0"/>
              <w:rPr>
                <w:sz w:val="24"/>
                <w:szCs w:val="24"/>
              </w:rPr>
            </w:pPr>
            <w:r>
              <w:rPr>
                <w:rFonts w:cs="Calibri"/>
                <w:sz w:val="24"/>
                <w:szCs w:val="24"/>
              </w:rPr>
              <w:t>2.</w:t>
            </w:r>
          </w:p>
        </w:tc>
        <w:tc>
          <w:tcPr>
            <w:tcW w:w="2868" w:type="pct"/>
            <w:tcBorders>
              <w:top w:val="single" w:sz="4" w:space="0" w:color="auto"/>
              <w:left w:val="single" w:sz="4" w:space="0" w:color="auto"/>
              <w:bottom w:val="single" w:sz="4" w:space="0" w:color="auto"/>
              <w:right w:val="single" w:sz="4" w:space="0" w:color="auto"/>
            </w:tcBorders>
            <w:vAlign w:val="center"/>
          </w:tcPr>
          <w:p w14:paraId="14EAF2ED" w14:textId="5EB5FBF7" w:rsidR="00225194" w:rsidRPr="009072E6" w:rsidRDefault="00225194" w:rsidP="007870E4">
            <w:pPr>
              <w:widowControl/>
              <w:jc w:val="left"/>
              <w:outlineLvl w:val="0"/>
              <w:rPr>
                <w:sz w:val="24"/>
                <w:szCs w:val="24"/>
              </w:rPr>
            </w:pPr>
            <w:r>
              <w:rPr>
                <w:rFonts w:cs="Calibri"/>
                <w:sz w:val="24"/>
                <w:szCs w:val="24"/>
              </w:rPr>
              <w:t xml:space="preserve">Mobilization/Demobilization </w:t>
            </w:r>
          </w:p>
        </w:tc>
        <w:tc>
          <w:tcPr>
            <w:tcW w:w="1713" w:type="pct"/>
            <w:tcBorders>
              <w:top w:val="single" w:sz="4" w:space="0" w:color="auto"/>
              <w:left w:val="single" w:sz="4" w:space="0" w:color="auto"/>
              <w:bottom w:val="single" w:sz="4" w:space="0" w:color="auto"/>
              <w:right w:val="single" w:sz="4" w:space="0" w:color="auto"/>
            </w:tcBorders>
            <w:vAlign w:val="center"/>
          </w:tcPr>
          <w:p w14:paraId="051E8B10"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3296BA54"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71C1F920" w14:textId="651A2389" w:rsidR="00225194" w:rsidRPr="009072E6" w:rsidRDefault="00225194" w:rsidP="007870E4">
            <w:pPr>
              <w:widowControl/>
              <w:jc w:val="center"/>
              <w:outlineLvl w:val="0"/>
              <w:rPr>
                <w:sz w:val="24"/>
                <w:szCs w:val="24"/>
              </w:rPr>
            </w:pPr>
            <w:r>
              <w:rPr>
                <w:rFonts w:cs="Calibri"/>
                <w:sz w:val="24"/>
                <w:szCs w:val="24"/>
              </w:rPr>
              <w:t>3.</w:t>
            </w:r>
          </w:p>
        </w:tc>
        <w:tc>
          <w:tcPr>
            <w:tcW w:w="2868" w:type="pct"/>
            <w:tcBorders>
              <w:top w:val="single" w:sz="4" w:space="0" w:color="auto"/>
              <w:left w:val="single" w:sz="4" w:space="0" w:color="auto"/>
              <w:bottom w:val="single" w:sz="4" w:space="0" w:color="auto"/>
              <w:right w:val="single" w:sz="4" w:space="0" w:color="auto"/>
            </w:tcBorders>
            <w:vAlign w:val="center"/>
          </w:tcPr>
          <w:p w14:paraId="397F29C0" w14:textId="7A06A8D5" w:rsidR="00225194" w:rsidRPr="009072E6" w:rsidRDefault="00225194" w:rsidP="007870E4">
            <w:pPr>
              <w:widowControl/>
              <w:jc w:val="left"/>
              <w:outlineLvl w:val="0"/>
              <w:rPr>
                <w:sz w:val="24"/>
                <w:szCs w:val="24"/>
              </w:rPr>
            </w:pPr>
            <w:r>
              <w:rPr>
                <w:rFonts w:cs="Calibri"/>
                <w:sz w:val="24"/>
                <w:szCs w:val="24"/>
              </w:rPr>
              <w:t xml:space="preserve">Sitework and Foundations </w:t>
            </w:r>
          </w:p>
        </w:tc>
        <w:tc>
          <w:tcPr>
            <w:tcW w:w="1713" w:type="pct"/>
            <w:tcBorders>
              <w:top w:val="single" w:sz="4" w:space="0" w:color="auto"/>
              <w:left w:val="single" w:sz="4" w:space="0" w:color="auto"/>
              <w:bottom w:val="single" w:sz="4" w:space="0" w:color="auto"/>
              <w:right w:val="single" w:sz="4" w:space="0" w:color="auto"/>
            </w:tcBorders>
            <w:vAlign w:val="center"/>
          </w:tcPr>
          <w:p w14:paraId="35810B2E"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2E993E44"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5B770174" w14:textId="36D2190F" w:rsidR="00225194" w:rsidRPr="009072E6" w:rsidRDefault="00225194" w:rsidP="007870E4">
            <w:pPr>
              <w:widowControl/>
              <w:jc w:val="center"/>
              <w:outlineLvl w:val="0"/>
              <w:rPr>
                <w:sz w:val="24"/>
                <w:szCs w:val="24"/>
              </w:rPr>
            </w:pPr>
            <w:r>
              <w:rPr>
                <w:rFonts w:cs="Calibri"/>
                <w:sz w:val="24"/>
                <w:szCs w:val="24"/>
              </w:rPr>
              <w:t>4.</w:t>
            </w:r>
          </w:p>
        </w:tc>
        <w:tc>
          <w:tcPr>
            <w:tcW w:w="2868" w:type="pct"/>
            <w:tcBorders>
              <w:top w:val="single" w:sz="4" w:space="0" w:color="auto"/>
              <w:left w:val="single" w:sz="4" w:space="0" w:color="auto"/>
              <w:bottom w:val="single" w:sz="4" w:space="0" w:color="auto"/>
              <w:right w:val="single" w:sz="4" w:space="0" w:color="auto"/>
            </w:tcBorders>
            <w:vAlign w:val="center"/>
          </w:tcPr>
          <w:p w14:paraId="7F7FB047" w14:textId="7337CB3D" w:rsidR="00225194" w:rsidRPr="009072E6" w:rsidRDefault="00225194" w:rsidP="007870E4">
            <w:pPr>
              <w:widowControl/>
              <w:jc w:val="left"/>
              <w:outlineLvl w:val="0"/>
              <w:rPr>
                <w:sz w:val="24"/>
                <w:szCs w:val="24"/>
              </w:rPr>
            </w:pPr>
            <w:r>
              <w:rPr>
                <w:rFonts w:cs="Calibri"/>
                <w:sz w:val="24"/>
                <w:szCs w:val="24"/>
              </w:rPr>
              <w:t xml:space="preserve">Exterior Carpentry </w:t>
            </w:r>
          </w:p>
        </w:tc>
        <w:tc>
          <w:tcPr>
            <w:tcW w:w="1713" w:type="pct"/>
            <w:tcBorders>
              <w:top w:val="single" w:sz="4" w:space="0" w:color="auto"/>
              <w:left w:val="single" w:sz="4" w:space="0" w:color="auto"/>
              <w:bottom w:val="single" w:sz="4" w:space="0" w:color="auto"/>
              <w:right w:val="single" w:sz="4" w:space="0" w:color="auto"/>
            </w:tcBorders>
            <w:vAlign w:val="center"/>
          </w:tcPr>
          <w:p w14:paraId="5FC89F6F"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3FF551A5"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47F6817B" w14:textId="35182992" w:rsidR="00225194" w:rsidRPr="009072E6" w:rsidRDefault="00225194" w:rsidP="007870E4">
            <w:pPr>
              <w:widowControl/>
              <w:jc w:val="center"/>
              <w:outlineLvl w:val="0"/>
              <w:rPr>
                <w:sz w:val="24"/>
                <w:szCs w:val="24"/>
              </w:rPr>
            </w:pPr>
            <w:r>
              <w:rPr>
                <w:rFonts w:cs="Calibri"/>
                <w:sz w:val="24"/>
                <w:szCs w:val="24"/>
              </w:rPr>
              <w:t>5.</w:t>
            </w:r>
          </w:p>
        </w:tc>
        <w:tc>
          <w:tcPr>
            <w:tcW w:w="2868" w:type="pct"/>
            <w:tcBorders>
              <w:top w:val="single" w:sz="4" w:space="0" w:color="auto"/>
              <w:left w:val="single" w:sz="4" w:space="0" w:color="auto"/>
              <w:bottom w:val="single" w:sz="4" w:space="0" w:color="auto"/>
              <w:right w:val="single" w:sz="4" w:space="0" w:color="auto"/>
            </w:tcBorders>
            <w:vAlign w:val="center"/>
          </w:tcPr>
          <w:p w14:paraId="56D23029" w14:textId="70B63ADE" w:rsidR="00225194" w:rsidRPr="009072E6" w:rsidRDefault="00225194" w:rsidP="007870E4">
            <w:pPr>
              <w:widowControl/>
              <w:jc w:val="left"/>
              <w:outlineLvl w:val="0"/>
              <w:rPr>
                <w:sz w:val="24"/>
                <w:szCs w:val="24"/>
              </w:rPr>
            </w:pPr>
            <w:r>
              <w:rPr>
                <w:rFonts w:cs="Calibri"/>
                <w:sz w:val="24"/>
                <w:szCs w:val="24"/>
              </w:rPr>
              <w:t xml:space="preserve">Concrete </w:t>
            </w:r>
          </w:p>
        </w:tc>
        <w:tc>
          <w:tcPr>
            <w:tcW w:w="1713" w:type="pct"/>
            <w:tcBorders>
              <w:top w:val="single" w:sz="4" w:space="0" w:color="auto"/>
              <w:left w:val="single" w:sz="4" w:space="0" w:color="auto"/>
              <w:bottom w:val="single" w:sz="4" w:space="0" w:color="auto"/>
              <w:right w:val="single" w:sz="4" w:space="0" w:color="auto"/>
            </w:tcBorders>
            <w:vAlign w:val="center"/>
          </w:tcPr>
          <w:p w14:paraId="3F5F2403"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38A7BFFB"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4149F684" w14:textId="1306366D" w:rsidR="00225194" w:rsidRPr="009072E6" w:rsidRDefault="00225194" w:rsidP="007870E4">
            <w:pPr>
              <w:widowControl/>
              <w:jc w:val="center"/>
              <w:outlineLvl w:val="0"/>
              <w:rPr>
                <w:sz w:val="24"/>
                <w:szCs w:val="24"/>
              </w:rPr>
            </w:pPr>
            <w:r>
              <w:rPr>
                <w:rFonts w:cs="Calibri"/>
                <w:sz w:val="24"/>
                <w:szCs w:val="24"/>
              </w:rPr>
              <w:t>6.</w:t>
            </w:r>
          </w:p>
        </w:tc>
        <w:tc>
          <w:tcPr>
            <w:tcW w:w="2868" w:type="pct"/>
            <w:tcBorders>
              <w:top w:val="single" w:sz="4" w:space="0" w:color="auto"/>
              <w:left w:val="single" w:sz="4" w:space="0" w:color="auto"/>
              <w:bottom w:val="single" w:sz="4" w:space="0" w:color="auto"/>
              <w:right w:val="single" w:sz="4" w:space="0" w:color="auto"/>
            </w:tcBorders>
            <w:vAlign w:val="center"/>
          </w:tcPr>
          <w:p w14:paraId="4D82FC0C" w14:textId="7AF2C33F" w:rsidR="00225194" w:rsidRPr="009072E6" w:rsidRDefault="00225194" w:rsidP="007870E4">
            <w:pPr>
              <w:widowControl/>
              <w:jc w:val="left"/>
              <w:outlineLvl w:val="0"/>
              <w:rPr>
                <w:sz w:val="24"/>
                <w:szCs w:val="24"/>
              </w:rPr>
            </w:pPr>
            <w:r>
              <w:rPr>
                <w:rFonts w:cs="Calibri"/>
                <w:sz w:val="24"/>
                <w:szCs w:val="24"/>
              </w:rPr>
              <w:t xml:space="preserve">Masonry &amp; repointing </w:t>
            </w:r>
          </w:p>
        </w:tc>
        <w:tc>
          <w:tcPr>
            <w:tcW w:w="1713" w:type="pct"/>
            <w:tcBorders>
              <w:top w:val="single" w:sz="4" w:space="0" w:color="auto"/>
              <w:left w:val="single" w:sz="4" w:space="0" w:color="auto"/>
              <w:bottom w:val="single" w:sz="4" w:space="0" w:color="auto"/>
              <w:right w:val="single" w:sz="4" w:space="0" w:color="auto"/>
            </w:tcBorders>
            <w:vAlign w:val="center"/>
          </w:tcPr>
          <w:p w14:paraId="64FC286D"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55AC83CA"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167CC69E" w14:textId="473EB367" w:rsidR="00225194" w:rsidRPr="009072E6" w:rsidRDefault="00225194" w:rsidP="007870E4">
            <w:pPr>
              <w:widowControl/>
              <w:jc w:val="center"/>
              <w:outlineLvl w:val="0"/>
              <w:rPr>
                <w:sz w:val="24"/>
                <w:szCs w:val="24"/>
              </w:rPr>
            </w:pPr>
            <w:r>
              <w:rPr>
                <w:rFonts w:cs="Calibri"/>
                <w:sz w:val="24"/>
                <w:szCs w:val="24"/>
              </w:rPr>
              <w:t>7.</w:t>
            </w:r>
          </w:p>
        </w:tc>
        <w:tc>
          <w:tcPr>
            <w:tcW w:w="2868" w:type="pct"/>
            <w:tcBorders>
              <w:top w:val="single" w:sz="4" w:space="0" w:color="auto"/>
              <w:left w:val="single" w:sz="4" w:space="0" w:color="auto"/>
              <w:bottom w:val="single" w:sz="4" w:space="0" w:color="auto"/>
              <w:right w:val="single" w:sz="4" w:space="0" w:color="auto"/>
            </w:tcBorders>
            <w:vAlign w:val="center"/>
          </w:tcPr>
          <w:p w14:paraId="4BDC6B59" w14:textId="0AD81128" w:rsidR="00225194" w:rsidRPr="009072E6" w:rsidRDefault="00225194" w:rsidP="007870E4">
            <w:pPr>
              <w:widowControl/>
              <w:jc w:val="left"/>
              <w:outlineLvl w:val="0"/>
              <w:rPr>
                <w:sz w:val="24"/>
                <w:szCs w:val="24"/>
              </w:rPr>
            </w:pPr>
            <w:r>
              <w:rPr>
                <w:rFonts w:cs="Calibri"/>
                <w:sz w:val="24"/>
                <w:szCs w:val="24"/>
              </w:rPr>
              <w:t xml:space="preserve">Doors &amp; Frames </w:t>
            </w:r>
          </w:p>
        </w:tc>
        <w:tc>
          <w:tcPr>
            <w:tcW w:w="1713" w:type="pct"/>
            <w:tcBorders>
              <w:top w:val="single" w:sz="4" w:space="0" w:color="auto"/>
              <w:left w:val="single" w:sz="4" w:space="0" w:color="auto"/>
              <w:bottom w:val="single" w:sz="4" w:space="0" w:color="auto"/>
              <w:right w:val="single" w:sz="4" w:space="0" w:color="auto"/>
            </w:tcBorders>
            <w:vAlign w:val="center"/>
          </w:tcPr>
          <w:p w14:paraId="5700D306"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3E16630C"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5648CAD3" w14:textId="3E91AD90" w:rsidR="00225194" w:rsidRPr="009072E6" w:rsidRDefault="00225194" w:rsidP="007870E4">
            <w:pPr>
              <w:widowControl/>
              <w:jc w:val="center"/>
              <w:outlineLvl w:val="0"/>
              <w:rPr>
                <w:sz w:val="24"/>
                <w:szCs w:val="24"/>
              </w:rPr>
            </w:pPr>
            <w:r>
              <w:rPr>
                <w:rFonts w:cs="Calibri"/>
                <w:sz w:val="24"/>
                <w:szCs w:val="24"/>
              </w:rPr>
              <w:t>8.</w:t>
            </w:r>
          </w:p>
        </w:tc>
        <w:tc>
          <w:tcPr>
            <w:tcW w:w="2868" w:type="pct"/>
            <w:tcBorders>
              <w:top w:val="single" w:sz="4" w:space="0" w:color="auto"/>
              <w:left w:val="single" w:sz="4" w:space="0" w:color="auto"/>
              <w:bottom w:val="single" w:sz="4" w:space="0" w:color="auto"/>
              <w:right w:val="single" w:sz="4" w:space="0" w:color="auto"/>
            </w:tcBorders>
            <w:vAlign w:val="center"/>
          </w:tcPr>
          <w:p w14:paraId="4199F6D1" w14:textId="5AA197E3" w:rsidR="00225194" w:rsidRPr="009072E6" w:rsidRDefault="00225194" w:rsidP="007870E4">
            <w:pPr>
              <w:widowControl/>
              <w:jc w:val="left"/>
              <w:outlineLvl w:val="0"/>
              <w:rPr>
                <w:sz w:val="24"/>
                <w:szCs w:val="24"/>
              </w:rPr>
            </w:pPr>
            <w:r>
              <w:rPr>
                <w:rFonts w:cs="Calibri"/>
                <w:sz w:val="24"/>
                <w:szCs w:val="24"/>
              </w:rPr>
              <w:t xml:space="preserve">Windows </w:t>
            </w:r>
          </w:p>
        </w:tc>
        <w:tc>
          <w:tcPr>
            <w:tcW w:w="1713" w:type="pct"/>
            <w:tcBorders>
              <w:top w:val="single" w:sz="4" w:space="0" w:color="auto"/>
              <w:left w:val="single" w:sz="4" w:space="0" w:color="auto"/>
              <w:bottom w:val="single" w:sz="4" w:space="0" w:color="auto"/>
              <w:right w:val="single" w:sz="4" w:space="0" w:color="auto"/>
            </w:tcBorders>
            <w:vAlign w:val="center"/>
          </w:tcPr>
          <w:p w14:paraId="2D695CB5"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0116FEC9"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7BE28E49" w14:textId="2CAB76E2" w:rsidR="00225194" w:rsidRPr="009072E6" w:rsidRDefault="00225194" w:rsidP="007870E4">
            <w:pPr>
              <w:widowControl/>
              <w:jc w:val="center"/>
              <w:outlineLvl w:val="0"/>
              <w:rPr>
                <w:sz w:val="24"/>
                <w:szCs w:val="24"/>
              </w:rPr>
            </w:pPr>
            <w:r>
              <w:rPr>
                <w:rFonts w:cs="Calibri"/>
                <w:sz w:val="24"/>
                <w:szCs w:val="24"/>
              </w:rPr>
              <w:t>9.</w:t>
            </w:r>
          </w:p>
        </w:tc>
        <w:tc>
          <w:tcPr>
            <w:tcW w:w="2868" w:type="pct"/>
            <w:tcBorders>
              <w:top w:val="single" w:sz="4" w:space="0" w:color="auto"/>
              <w:left w:val="single" w:sz="4" w:space="0" w:color="auto"/>
              <w:bottom w:val="single" w:sz="4" w:space="0" w:color="auto"/>
              <w:right w:val="single" w:sz="4" w:space="0" w:color="auto"/>
            </w:tcBorders>
            <w:vAlign w:val="center"/>
          </w:tcPr>
          <w:p w14:paraId="3D7978EF" w14:textId="7BF3B4DD" w:rsidR="00225194" w:rsidRPr="009072E6" w:rsidRDefault="00225194" w:rsidP="007870E4">
            <w:pPr>
              <w:widowControl/>
              <w:jc w:val="left"/>
              <w:outlineLvl w:val="0"/>
              <w:rPr>
                <w:sz w:val="24"/>
                <w:szCs w:val="24"/>
              </w:rPr>
            </w:pPr>
            <w:r>
              <w:rPr>
                <w:rFonts w:cs="Calibri"/>
                <w:sz w:val="24"/>
                <w:szCs w:val="24"/>
              </w:rPr>
              <w:t xml:space="preserve">Framing &amp; Carpentry </w:t>
            </w:r>
          </w:p>
        </w:tc>
        <w:tc>
          <w:tcPr>
            <w:tcW w:w="1713" w:type="pct"/>
            <w:tcBorders>
              <w:top w:val="single" w:sz="4" w:space="0" w:color="auto"/>
              <w:left w:val="single" w:sz="4" w:space="0" w:color="auto"/>
              <w:bottom w:val="single" w:sz="4" w:space="0" w:color="auto"/>
              <w:right w:val="single" w:sz="4" w:space="0" w:color="auto"/>
            </w:tcBorders>
            <w:vAlign w:val="center"/>
          </w:tcPr>
          <w:p w14:paraId="40B529F2"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30E723CD"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6A391EA3" w14:textId="14E62AD7" w:rsidR="00225194" w:rsidRPr="009072E6" w:rsidRDefault="00225194" w:rsidP="007870E4">
            <w:pPr>
              <w:widowControl/>
              <w:jc w:val="center"/>
              <w:outlineLvl w:val="0"/>
              <w:rPr>
                <w:sz w:val="24"/>
                <w:szCs w:val="24"/>
              </w:rPr>
            </w:pPr>
            <w:r>
              <w:rPr>
                <w:rFonts w:cs="Calibri"/>
                <w:sz w:val="24"/>
                <w:szCs w:val="24"/>
              </w:rPr>
              <w:t>10.</w:t>
            </w:r>
          </w:p>
        </w:tc>
        <w:tc>
          <w:tcPr>
            <w:tcW w:w="2868" w:type="pct"/>
            <w:tcBorders>
              <w:top w:val="single" w:sz="4" w:space="0" w:color="auto"/>
              <w:left w:val="single" w:sz="4" w:space="0" w:color="auto"/>
              <w:bottom w:val="single" w:sz="4" w:space="0" w:color="auto"/>
              <w:right w:val="single" w:sz="4" w:space="0" w:color="auto"/>
            </w:tcBorders>
            <w:vAlign w:val="center"/>
          </w:tcPr>
          <w:p w14:paraId="2C594735" w14:textId="37298E3F" w:rsidR="00225194" w:rsidRPr="009072E6" w:rsidRDefault="00225194" w:rsidP="007870E4">
            <w:pPr>
              <w:widowControl/>
              <w:jc w:val="left"/>
              <w:outlineLvl w:val="0"/>
              <w:rPr>
                <w:sz w:val="24"/>
                <w:szCs w:val="24"/>
              </w:rPr>
            </w:pPr>
            <w:r>
              <w:rPr>
                <w:rFonts w:cs="Calibri"/>
                <w:sz w:val="24"/>
                <w:szCs w:val="24"/>
              </w:rPr>
              <w:t xml:space="preserve">Cabinetry and Millwork </w:t>
            </w:r>
          </w:p>
        </w:tc>
        <w:tc>
          <w:tcPr>
            <w:tcW w:w="1713" w:type="pct"/>
            <w:tcBorders>
              <w:top w:val="single" w:sz="4" w:space="0" w:color="auto"/>
              <w:left w:val="single" w:sz="4" w:space="0" w:color="auto"/>
              <w:bottom w:val="single" w:sz="4" w:space="0" w:color="auto"/>
              <w:right w:val="single" w:sz="4" w:space="0" w:color="auto"/>
            </w:tcBorders>
            <w:vAlign w:val="center"/>
          </w:tcPr>
          <w:p w14:paraId="10C6ACFD"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1FB84863"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2E554AA9" w14:textId="259AE8C4" w:rsidR="00225194" w:rsidRPr="009072E6" w:rsidRDefault="00225194" w:rsidP="007870E4">
            <w:pPr>
              <w:widowControl/>
              <w:jc w:val="center"/>
              <w:outlineLvl w:val="0"/>
              <w:rPr>
                <w:sz w:val="24"/>
                <w:szCs w:val="24"/>
              </w:rPr>
            </w:pPr>
            <w:r>
              <w:rPr>
                <w:rFonts w:cs="Calibri"/>
                <w:sz w:val="24"/>
                <w:szCs w:val="24"/>
              </w:rPr>
              <w:t>11.</w:t>
            </w:r>
          </w:p>
        </w:tc>
        <w:tc>
          <w:tcPr>
            <w:tcW w:w="2868" w:type="pct"/>
            <w:tcBorders>
              <w:top w:val="single" w:sz="4" w:space="0" w:color="auto"/>
              <w:left w:val="single" w:sz="4" w:space="0" w:color="auto"/>
              <w:bottom w:val="single" w:sz="4" w:space="0" w:color="auto"/>
              <w:right w:val="single" w:sz="4" w:space="0" w:color="auto"/>
            </w:tcBorders>
            <w:vAlign w:val="center"/>
          </w:tcPr>
          <w:p w14:paraId="191E1169" w14:textId="6F9D489A" w:rsidR="00225194" w:rsidRPr="009072E6" w:rsidRDefault="00225194" w:rsidP="007870E4">
            <w:pPr>
              <w:widowControl/>
              <w:jc w:val="left"/>
              <w:outlineLvl w:val="0"/>
              <w:rPr>
                <w:sz w:val="24"/>
                <w:szCs w:val="24"/>
              </w:rPr>
            </w:pPr>
            <w:r>
              <w:rPr>
                <w:rFonts w:cs="Calibri"/>
                <w:sz w:val="24"/>
                <w:szCs w:val="24"/>
              </w:rPr>
              <w:t xml:space="preserve">Gypsum Board </w:t>
            </w:r>
          </w:p>
        </w:tc>
        <w:tc>
          <w:tcPr>
            <w:tcW w:w="1713" w:type="pct"/>
            <w:tcBorders>
              <w:top w:val="single" w:sz="4" w:space="0" w:color="auto"/>
              <w:left w:val="single" w:sz="4" w:space="0" w:color="auto"/>
              <w:bottom w:val="single" w:sz="4" w:space="0" w:color="auto"/>
              <w:right w:val="single" w:sz="4" w:space="0" w:color="auto"/>
            </w:tcBorders>
            <w:vAlign w:val="center"/>
          </w:tcPr>
          <w:p w14:paraId="0DC37DA8"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197CF3C6"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7BBDB3D6" w14:textId="210DAD05" w:rsidR="00225194" w:rsidRPr="009072E6" w:rsidRDefault="00225194" w:rsidP="007870E4">
            <w:pPr>
              <w:widowControl/>
              <w:jc w:val="center"/>
              <w:outlineLvl w:val="0"/>
              <w:rPr>
                <w:sz w:val="24"/>
                <w:szCs w:val="24"/>
              </w:rPr>
            </w:pPr>
            <w:r>
              <w:rPr>
                <w:rFonts w:cs="Calibri"/>
                <w:sz w:val="24"/>
                <w:szCs w:val="24"/>
              </w:rPr>
              <w:t>12.</w:t>
            </w:r>
          </w:p>
        </w:tc>
        <w:tc>
          <w:tcPr>
            <w:tcW w:w="2868" w:type="pct"/>
            <w:tcBorders>
              <w:top w:val="single" w:sz="4" w:space="0" w:color="auto"/>
              <w:left w:val="single" w:sz="4" w:space="0" w:color="auto"/>
              <w:bottom w:val="single" w:sz="4" w:space="0" w:color="auto"/>
              <w:right w:val="single" w:sz="4" w:space="0" w:color="auto"/>
            </w:tcBorders>
            <w:vAlign w:val="center"/>
          </w:tcPr>
          <w:p w14:paraId="37A90996" w14:textId="68BF6EA6" w:rsidR="00225194" w:rsidRPr="009072E6" w:rsidRDefault="00225194" w:rsidP="007870E4">
            <w:pPr>
              <w:widowControl/>
              <w:jc w:val="left"/>
              <w:outlineLvl w:val="0"/>
              <w:rPr>
                <w:sz w:val="24"/>
                <w:szCs w:val="24"/>
              </w:rPr>
            </w:pPr>
            <w:r>
              <w:rPr>
                <w:rFonts w:cs="Calibri"/>
                <w:sz w:val="24"/>
                <w:szCs w:val="24"/>
              </w:rPr>
              <w:t xml:space="preserve">Acoustical Ceilings </w:t>
            </w:r>
          </w:p>
        </w:tc>
        <w:tc>
          <w:tcPr>
            <w:tcW w:w="1713" w:type="pct"/>
            <w:tcBorders>
              <w:top w:val="single" w:sz="4" w:space="0" w:color="auto"/>
              <w:left w:val="single" w:sz="4" w:space="0" w:color="auto"/>
              <w:bottom w:val="single" w:sz="4" w:space="0" w:color="auto"/>
              <w:right w:val="single" w:sz="4" w:space="0" w:color="auto"/>
            </w:tcBorders>
            <w:vAlign w:val="center"/>
          </w:tcPr>
          <w:p w14:paraId="27DE62B1" w14:textId="77777777" w:rsidR="00225194" w:rsidRPr="009072E6" w:rsidRDefault="00225194" w:rsidP="007870E4">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6E480D37"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56261CE0" w14:textId="117340EC" w:rsidR="00225194" w:rsidRPr="009072E6" w:rsidRDefault="00225194" w:rsidP="0004380D">
            <w:pPr>
              <w:widowControl/>
              <w:jc w:val="center"/>
              <w:outlineLvl w:val="0"/>
              <w:rPr>
                <w:sz w:val="24"/>
                <w:szCs w:val="24"/>
              </w:rPr>
            </w:pPr>
            <w:r>
              <w:rPr>
                <w:rFonts w:cs="Calibri"/>
                <w:sz w:val="24"/>
                <w:szCs w:val="24"/>
              </w:rPr>
              <w:t>13.</w:t>
            </w:r>
          </w:p>
        </w:tc>
        <w:tc>
          <w:tcPr>
            <w:tcW w:w="2868" w:type="pct"/>
            <w:tcBorders>
              <w:top w:val="single" w:sz="4" w:space="0" w:color="auto"/>
              <w:left w:val="single" w:sz="4" w:space="0" w:color="auto"/>
              <w:bottom w:val="single" w:sz="4" w:space="0" w:color="auto"/>
              <w:right w:val="single" w:sz="4" w:space="0" w:color="auto"/>
            </w:tcBorders>
            <w:vAlign w:val="center"/>
          </w:tcPr>
          <w:p w14:paraId="0F2EAA06" w14:textId="2B49AE43" w:rsidR="00225194" w:rsidRPr="009072E6" w:rsidRDefault="00225194" w:rsidP="0004380D">
            <w:pPr>
              <w:widowControl/>
              <w:jc w:val="left"/>
              <w:outlineLvl w:val="0"/>
              <w:rPr>
                <w:sz w:val="24"/>
                <w:szCs w:val="24"/>
              </w:rPr>
            </w:pPr>
            <w:r>
              <w:rPr>
                <w:rFonts w:cs="Calibri"/>
                <w:sz w:val="24"/>
                <w:szCs w:val="24"/>
              </w:rPr>
              <w:t xml:space="preserve">Flooring  </w:t>
            </w:r>
          </w:p>
        </w:tc>
        <w:tc>
          <w:tcPr>
            <w:tcW w:w="1713" w:type="pct"/>
            <w:tcBorders>
              <w:top w:val="single" w:sz="4" w:space="0" w:color="auto"/>
              <w:left w:val="single" w:sz="4" w:space="0" w:color="auto"/>
              <w:bottom w:val="single" w:sz="4" w:space="0" w:color="auto"/>
              <w:right w:val="single" w:sz="4" w:space="0" w:color="auto"/>
            </w:tcBorders>
            <w:vAlign w:val="center"/>
          </w:tcPr>
          <w:p w14:paraId="7A60CA91"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70B6271E"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5D2FF096" w14:textId="0C23FE6A" w:rsidR="00225194" w:rsidRPr="009072E6" w:rsidRDefault="00225194" w:rsidP="0004380D">
            <w:pPr>
              <w:widowControl/>
              <w:jc w:val="center"/>
              <w:outlineLvl w:val="0"/>
              <w:rPr>
                <w:sz w:val="24"/>
                <w:szCs w:val="24"/>
              </w:rPr>
            </w:pPr>
            <w:r>
              <w:rPr>
                <w:rFonts w:cs="Calibri"/>
                <w:sz w:val="24"/>
                <w:szCs w:val="24"/>
              </w:rPr>
              <w:t>14.</w:t>
            </w:r>
          </w:p>
        </w:tc>
        <w:tc>
          <w:tcPr>
            <w:tcW w:w="2868" w:type="pct"/>
            <w:tcBorders>
              <w:top w:val="single" w:sz="4" w:space="0" w:color="auto"/>
              <w:left w:val="single" w:sz="4" w:space="0" w:color="auto"/>
              <w:bottom w:val="single" w:sz="4" w:space="0" w:color="auto"/>
              <w:right w:val="single" w:sz="4" w:space="0" w:color="auto"/>
            </w:tcBorders>
            <w:vAlign w:val="center"/>
          </w:tcPr>
          <w:p w14:paraId="132DA334" w14:textId="2FEC2C05" w:rsidR="00225194" w:rsidRPr="009072E6" w:rsidRDefault="00225194" w:rsidP="0004380D">
            <w:pPr>
              <w:widowControl/>
              <w:jc w:val="left"/>
              <w:outlineLvl w:val="0"/>
              <w:rPr>
                <w:sz w:val="24"/>
                <w:szCs w:val="24"/>
              </w:rPr>
            </w:pPr>
            <w:r>
              <w:rPr>
                <w:rFonts w:cs="Calibri"/>
                <w:sz w:val="24"/>
                <w:szCs w:val="24"/>
              </w:rPr>
              <w:t xml:space="preserve">Tile </w:t>
            </w:r>
          </w:p>
        </w:tc>
        <w:tc>
          <w:tcPr>
            <w:tcW w:w="1713" w:type="pct"/>
            <w:tcBorders>
              <w:top w:val="single" w:sz="4" w:space="0" w:color="auto"/>
              <w:left w:val="single" w:sz="4" w:space="0" w:color="auto"/>
              <w:bottom w:val="single" w:sz="4" w:space="0" w:color="auto"/>
              <w:right w:val="single" w:sz="4" w:space="0" w:color="auto"/>
            </w:tcBorders>
            <w:vAlign w:val="center"/>
          </w:tcPr>
          <w:p w14:paraId="22534CCD"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1DEF57C3"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0ED96279" w14:textId="71B1B210" w:rsidR="00225194" w:rsidRPr="009072E6" w:rsidRDefault="00225194" w:rsidP="0004380D">
            <w:pPr>
              <w:widowControl/>
              <w:jc w:val="center"/>
              <w:outlineLvl w:val="0"/>
              <w:rPr>
                <w:sz w:val="24"/>
                <w:szCs w:val="24"/>
              </w:rPr>
            </w:pPr>
            <w:r>
              <w:rPr>
                <w:rFonts w:cs="Calibri"/>
                <w:sz w:val="24"/>
                <w:szCs w:val="24"/>
              </w:rPr>
              <w:t>15.</w:t>
            </w:r>
          </w:p>
        </w:tc>
        <w:tc>
          <w:tcPr>
            <w:tcW w:w="2868" w:type="pct"/>
            <w:tcBorders>
              <w:top w:val="single" w:sz="4" w:space="0" w:color="auto"/>
              <w:left w:val="single" w:sz="4" w:space="0" w:color="auto"/>
              <w:bottom w:val="single" w:sz="4" w:space="0" w:color="auto"/>
              <w:right w:val="single" w:sz="4" w:space="0" w:color="auto"/>
            </w:tcBorders>
            <w:vAlign w:val="center"/>
          </w:tcPr>
          <w:p w14:paraId="44A37FC4" w14:textId="6D973A60" w:rsidR="00225194" w:rsidRPr="009072E6" w:rsidRDefault="00225194" w:rsidP="0004380D">
            <w:pPr>
              <w:widowControl/>
              <w:jc w:val="left"/>
              <w:outlineLvl w:val="0"/>
              <w:rPr>
                <w:sz w:val="24"/>
                <w:szCs w:val="24"/>
              </w:rPr>
            </w:pPr>
            <w:r>
              <w:rPr>
                <w:rFonts w:cs="Calibri"/>
                <w:sz w:val="24"/>
                <w:szCs w:val="24"/>
              </w:rPr>
              <w:t xml:space="preserve">Painting  </w:t>
            </w:r>
          </w:p>
        </w:tc>
        <w:tc>
          <w:tcPr>
            <w:tcW w:w="1713" w:type="pct"/>
            <w:tcBorders>
              <w:top w:val="single" w:sz="4" w:space="0" w:color="auto"/>
              <w:left w:val="single" w:sz="4" w:space="0" w:color="auto"/>
              <w:bottom w:val="single" w:sz="4" w:space="0" w:color="auto"/>
              <w:right w:val="single" w:sz="4" w:space="0" w:color="auto"/>
            </w:tcBorders>
            <w:vAlign w:val="center"/>
          </w:tcPr>
          <w:p w14:paraId="37E66CF9"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79822AFB"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5DA77573" w14:textId="3BF9871F" w:rsidR="00225194" w:rsidRPr="009072E6" w:rsidRDefault="00225194" w:rsidP="0004380D">
            <w:pPr>
              <w:widowControl/>
              <w:jc w:val="center"/>
              <w:outlineLvl w:val="0"/>
              <w:rPr>
                <w:sz w:val="24"/>
                <w:szCs w:val="24"/>
              </w:rPr>
            </w:pPr>
            <w:r>
              <w:rPr>
                <w:rFonts w:cs="Calibri"/>
                <w:sz w:val="24"/>
                <w:szCs w:val="24"/>
              </w:rPr>
              <w:t>16.</w:t>
            </w:r>
          </w:p>
        </w:tc>
        <w:tc>
          <w:tcPr>
            <w:tcW w:w="2868" w:type="pct"/>
            <w:tcBorders>
              <w:top w:val="single" w:sz="4" w:space="0" w:color="auto"/>
              <w:left w:val="single" w:sz="4" w:space="0" w:color="auto"/>
              <w:bottom w:val="single" w:sz="4" w:space="0" w:color="auto"/>
              <w:right w:val="single" w:sz="4" w:space="0" w:color="auto"/>
            </w:tcBorders>
            <w:vAlign w:val="center"/>
          </w:tcPr>
          <w:p w14:paraId="7C51B14A" w14:textId="4DC7D1B3" w:rsidR="00225194" w:rsidRPr="009072E6" w:rsidRDefault="00225194" w:rsidP="0004380D">
            <w:pPr>
              <w:widowControl/>
              <w:jc w:val="left"/>
              <w:outlineLvl w:val="0"/>
              <w:rPr>
                <w:sz w:val="24"/>
                <w:szCs w:val="24"/>
              </w:rPr>
            </w:pPr>
            <w:r>
              <w:rPr>
                <w:rFonts w:cs="Calibri"/>
                <w:sz w:val="24"/>
                <w:szCs w:val="24"/>
              </w:rPr>
              <w:t xml:space="preserve">Plumbing  </w:t>
            </w:r>
          </w:p>
        </w:tc>
        <w:tc>
          <w:tcPr>
            <w:tcW w:w="1713" w:type="pct"/>
            <w:tcBorders>
              <w:top w:val="single" w:sz="4" w:space="0" w:color="auto"/>
              <w:left w:val="single" w:sz="4" w:space="0" w:color="auto"/>
              <w:bottom w:val="single" w:sz="4" w:space="0" w:color="auto"/>
              <w:right w:val="single" w:sz="4" w:space="0" w:color="auto"/>
            </w:tcBorders>
            <w:vAlign w:val="center"/>
          </w:tcPr>
          <w:p w14:paraId="23CFE49D"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29DA7B28"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05C49A2C" w14:textId="35906609" w:rsidR="00225194" w:rsidRPr="009072E6" w:rsidRDefault="00225194" w:rsidP="0004380D">
            <w:pPr>
              <w:widowControl/>
              <w:jc w:val="center"/>
              <w:outlineLvl w:val="0"/>
              <w:rPr>
                <w:sz w:val="24"/>
                <w:szCs w:val="24"/>
              </w:rPr>
            </w:pPr>
            <w:r>
              <w:rPr>
                <w:rFonts w:cs="Calibri"/>
                <w:sz w:val="24"/>
                <w:szCs w:val="24"/>
              </w:rPr>
              <w:lastRenderedPageBreak/>
              <w:t>17.</w:t>
            </w:r>
          </w:p>
        </w:tc>
        <w:tc>
          <w:tcPr>
            <w:tcW w:w="2868" w:type="pct"/>
            <w:tcBorders>
              <w:top w:val="single" w:sz="4" w:space="0" w:color="auto"/>
              <w:left w:val="single" w:sz="4" w:space="0" w:color="auto"/>
              <w:bottom w:val="single" w:sz="4" w:space="0" w:color="auto"/>
              <w:right w:val="single" w:sz="4" w:space="0" w:color="auto"/>
            </w:tcBorders>
            <w:vAlign w:val="center"/>
          </w:tcPr>
          <w:p w14:paraId="625B2ACD" w14:textId="593E6F0B" w:rsidR="00225194" w:rsidRPr="009072E6" w:rsidRDefault="00225194" w:rsidP="0004380D">
            <w:pPr>
              <w:widowControl/>
              <w:jc w:val="left"/>
              <w:outlineLvl w:val="0"/>
              <w:rPr>
                <w:sz w:val="24"/>
                <w:szCs w:val="24"/>
              </w:rPr>
            </w:pPr>
            <w:r>
              <w:rPr>
                <w:rFonts w:cs="Calibri"/>
                <w:sz w:val="24"/>
                <w:szCs w:val="24"/>
              </w:rPr>
              <w:t xml:space="preserve">Ventilation  </w:t>
            </w:r>
          </w:p>
        </w:tc>
        <w:tc>
          <w:tcPr>
            <w:tcW w:w="1713" w:type="pct"/>
            <w:tcBorders>
              <w:top w:val="single" w:sz="4" w:space="0" w:color="auto"/>
              <w:left w:val="single" w:sz="4" w:space="0" w:color="auto"/>
              <w:bottom w:val="single" w:sz="4" w:space="0" w:color="auto"/>
              <w:right w:val="single" w:sz="4" w:space="0" w:color="auto"/>
            </w:tcBorders>
            <w:vAlign w:val="center"/>
          </w:tcPr>
          <w:p w14:paraId="05019C6B"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621E06E6"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4B36DE39" w14:textId="65CA7855" w:rsidR="00225194" w:rsidRPr="009072E6" w:rsidRDefault="00225194" w:rsidP="0004380D">
            <w:pPr>
              <w:widowControl/>
              <w:jc w:val="center"/>
              <w:outlineLvl w:val="0"/>
              <w:rPr>
                <w:sz w:val="24"/>
                <w:szCs w:val="24"/>
              </w:rPr>
            </w:pPr>
            <w:r>
              <w:rPr>
                <w:rFonts w:cs="Calibri"/>
                <w:sz w:val="24"/>
                <w:szCs w:val="24"/>
              </w:rPr>
              <w:t>18.</w:t>
            </w:r>
          </w:p>
        </w:tc>
        <w:tc>
          <w:tcPr>
            <w:tcW w:w="2868" w:type="pct"/>
            <w:tcBorders>
              <w:top w:val="single" w:sz="4" w:space="0" w:color="auto"/>
              <w:left w:val="single" w:sz="4" w:space="0" w:color="auto"/>
              <w:bottom w:val="single" w:sz="4" w:space="0" w:color="auto"/>
              <w:right w:val="single" w:sz="4" w:space="0" w:color="auto"/>
            </w:tcBorders>
            <w:vAlign w:val="center"/>
          </w:tcPr>
          <w:p w14:paraId="12F819C2" w14:textId="5561726C" w:rsidR="00225194" w:rsidRPr="009072E6" w:rsidRDefault="00225194" w:rsidP="0004380D">
            <w:pPr>
              <w:widowControl/>
              <w:jc w:val="left"/>
              <w:outlineLvl w:val="0"/>
              <w:rPr>
                <w:sz w:val="24"/>
                <w:szCs w:val="24"/>
              </w:rPr>
            </w:pPr>
            <w:r>
              <w:rPr>
                <w:rFonts w:cs="Calibri"/>
                <w:sz w:val="24"/>
                <w:szCs w:val="24"/>
              </w:rPr>
              <w:t xml:space="preserve">Electrical  </w:t>
            </w:r>
          </w:p>
        </w:tc>
        <w:tc>
          <w:tcPr>
            <w:tcW w:w="1713" w:type="pct"/>
            <w:tcBorders>
              <w:top w:val="single" w:sz="4" w:space="0" w:color="auto"/>
              <w:left w:val="single" w:sz="4" w:space="0" w:color="auto"/>
              <w:bottom w:val="single" w:sz="4" w:space="0" w:color="auto"/>
              <w:right w:val="single" w:sz="4" w:space="0" w:color="auto"/>
            </w:tcBorders>
            <w:vAlign w:val="center"/>
          </w:tcPr>
          <w:p w14:paraId="5C2A697F"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61022016"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166F6F54" w14:textId="664D95E5" w:rsidR="00225194" w:rsidRPr="009072E6" w:rsidRDefault="00225194" w:rsidP="0004380D">
            <w:pPr>
              <w:widowControl/>
              <w:jc w:val="center"/>
              <w:outlineLvl w:val="0"/>
              <w:rPr>
                <w:sz w:val="24"/>
                <w:szCs w:val="24"/>
              </w:rPr>
            </w:pPr>
            <w:r>
              <w:rPr>
                <w:rFonts w:cs="Calibri"/>
                <w:sz w:val="24"/>
                <w:szCs w:val="24"/>
              </w:rPr>
              <w:t>19.</w:t>
            </w:r>
          </w:p>
        </w:tc>
        <w:tc>
          <w:tcPr>
            <w:tcW w:w="2868" w:type="pct"/>
            <w:tcBorders>
              <w:top w:val="single" w:sz="4" w:space="0" w:color="auto"/>
              <w:left w:val="single" w:sz="4" w:space="0" w:color="auto"/>
              <w:bottom w:val="single" w:sz="4" w:space="0" w:color="auto"/>
              <w:right w:val="single" w:sz="4" w:space="0" w:color="auto"/>
            </w:tcBorders>
            <w:vAlign w:val="center"/>
          </w:tcPr>
          <w:p w14:paraId="4C0EB80A" w14:textId="2607C57A" w:rsidR="00225194" w:rsidRPr="009072E6" w:rsidRDefault="00225194" w:rsidP="0004380D">
            <w:pPr>
              <w:widowControl/>
              <w:jc w:val="left"/>
              <w:outlineLvl w:val="0"/>
              <w:rPr>
                <w:sz w:val="24"/>
                <w:szCs w:val="24"/>
              </w:rPr>
            </w:pPr>
            <w:r>
              <w:rPr>
                <w:rFonts w:cs="Calibri"/>
                <w:sz w:val="24"/>
                <w:szCs w:val="24"/>
              </w:rPr>
              <w:t xml:space="preserve">Fire Alarms  </w:t>
            </w:r>
          </w:p>
        </w:tc>
        <w:tc>
          <w:tcPr>
            <w:tcW w:w="1713" w:type="pct"/>
            <w:tcBorders>
              <w:top w:val="single" w:sz="4" w:space="0" w:color="auto"/>
              <w:left w:val="single" w:sz="4" w:space="0" w:color="auto"/>
              <w:bottom w:val="single" w:sz="4" w:space="0" w:color="auto"/>
              <w:right w:val="single" w:sz="4" w:space="0" w:color="auto"/>
            </w:tcBorders>
            <w:vAlign w:val="center"/>
          </w:tcPr>
          <w:p w14:paraId="3113D5E9" w14:textId="77777777" w:rsidR="00225194" w:rsidRPr="009072E6" w:rsidRDefault="00225194" w:rsidP="0004380D">
            <w:pPr>
              <w:widowControl/>
              <w:jc w:val="right"/>
              <w:outlineLvl w:val="0"/>
              <w:rPr>
                <w:sz w:val="24"/>
                <w:szCs w:val="24"/>
              </w:rPr>
            </w:pPr>
            <w:r w:rsidRPr="00DE638E">
              <w:rPr>
                <w:rFonts w:cs="Calibri"/>
                <w:sz w:val="24"/>
                <w:szCs w:val="24"/>
              </w:rPr>
              <w:t>$</w:t>
            </w:r>
            <w:r w:rsidRPr="00DE638E">
              <w:rPr>
                <w:rFonts w:cs="Calibri"/>
                <w:sz w:val="24"/>
                <w:szCs w:val="24"/>
              </w:rPr>
              <w:fldChar w:fldCharType="begin">
                <w:ffData>
                  <w:name w:val="Text26"/>
                  <w:enabled/>
                  <w:calcOnExit w:val="0"/>
                  <w:textInput/>
                </w:ffData>
              </w:fldChar>
            </w:r>
            <w:r w:rsidRPr="00DE638E">
              <w:rPr>
                <w:rFonts w:cs="Calibri"/>
                <w:sz w:val="24"/>
                <w:szCs w:val="24"/>
              </w:rPr>
              <w:instrText xml:space="preserve"> FORMTEXT </w:instrText>
            </w:r>
            <w:r w:rsidRPr="00DE638E">
              <w:rPr>
                <w:rFonts w:cs="Calibri"/>
                <w:sz w:val="24"/>
                <w:szCs w:val="24"/>
              </w:rPr>
            </w:r>
            <w:r w:rsidRPr="00DE638E">
              <w:rPr>
                <w:rFonts w:cs="Calibri"/>
                <w:sz w:val="24"/>
                <w:szCs w:val="24"/>
              </w:rPr>
              <w:fldChar w:fldCharType="separate"/>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noProof/>
                <w:sz w:val="24"/>
                <w:szCs w:val="24"/>
              </w:rPr>
              <w:t> </w:t>
            </w:r>
            <w:r w:rsidRPr="00DE638E">
              <w:rPr>
                <w:rFonts w:cs="Calibri"/>
                <w:sz w:val="24"/>
                <w:szCs w:val="24"/>
              </w:rPr>
              <w:fldChar w:fldCharType="end"/>
            </w:r>
          </w:p>
        </w:tc>
      </w:tr>
      <w:tr w:rsidR="00225194" w:rsidRPr="009072E6" w14:paraId="5AC92C73" w14:textId="77777777" w:rsidTr="00225194">
        <w:trPr>
          <w:trHeight w:val="674"/>
          <w:jc w:val="center"/>
        </w:trPr>
        <w:tc>
          <w:tcPr>
            <w:tcW w:w="419" w:type="pct"/>
            <w:tcBorders>
              <w:top w:val="single" w:sz="4" w:space="0" w:color="auto"/>
              <w:left w:val="single" w:sz="4" w:space="0" w:color="auto"/>
              <w:bottom w:val="single" w:sz="4" w:space="0" w:color="auto"/>
              <w:right w:val="single" w:sz="4" w:space="0" w:color="auto"/>
            </w:tcBorders>
            <w:vAlign w:val="center"/>
          </w:tcPr>
          <w:p w14:paraId="4220EAF7" w14:textId="3846D5B0" w:rsidR="00225194" w:rsidRPr="009072E6" w:rsidRDefault="00225194" w:rsidP="0004380D">
            <w:pPr>
              <w:widowControl/>
              <w:jc w:val="center"/>
              <w:outlineLvl w:val="0"/>
              <w:rPr>
                <w:rFonts w:cs="Calibri"/>
                <w:sz w:val="24"/>
                <w:szCs w:val="24"/>
              </w:rPr>
            </w:pPr>
            <w:r>
              <w:rPr>
                <w:rFonts w:cs="Calibri"/>
                <w:sz w:val="24"/>
                <w:szCs w:val="24"/>
              </w:rPr>
              <w:t>20.</w:t>
            </w:r>
          </w:p>
        </w:tc>
        <w:tc>
          <w:tcPr>
            <w:tcW w:w="2868" w:type="pct"/>
            <w:tcBorders>
              <w:top w:val="single" w:sz="4" w:space="0" w:color="auto"/>
              <w:left w:val="single" w:sz="4" w:space="0" w:color="auto"/>
              <w:bottom w:val="single" w:sz="4" w:space="0" w:color="auto"/>
              <w:right w:val="single" w:sz="4" w:space="0" w:color="auto"/>
            </w:tcBorders>
            <w:vAlign w:val="center"/>
          </w:tcPr>
          <w:p w14:paraId="03E2CF3D" w14:textId="1080A1E6" w:rsidR="00225194" w:rsidRDefault="00225194" w:rsidP="0004380D">
            <w:pPr>
              <w:widowControl/>
              <w:jc w:val="left"/>
              <w:outlineLvl w:val="0"/>
              <w:rPr>
                <w:rFonts w:cs="Calibri"/>
                <w:sz w:val="24"/>
                <w:szCs w:val="24"/>
              </w:rPr>
            </w:pPr>
            <w:r>
              <w:rPr>
                <w:rFonts w:cs="Calibri"/>
                <w:sz w:val="24"/>
                <w:szCs w:val="24"/>
              </w:rPr>
              <w:t>Allowances (Refer to Specifications for breakdown)</w:t>
            </w:r>
          </w:p>
        </w:tc>
        <w:tc>
          <w:tcPr>
            <w:tcW w:w="1713" w:type="pct"/>
            <w:tcBorders>
              <w:top w:val="single" w:sz="4" w:space="0" w:color="auto"/>
              <w:left w:val="single" w:sz="4" w:space="0" w:color="auto"/>
              <w:bottom w:val="single" w:sz="4" w:space="0" w:color="auto"/>
              <w:right w:val="single" w:sz="4" w:space="0" w:color="auto"/>
            </w:tcBorders>
            <w:vAlign w:val="center"/>
          </w:tcPr>
          <w:p w14:paraId="769F5D3F" w14:textId="64F4B99C" w:rsidR="00225194" w:rsidRPr="00DE638E" w:rsidRDefault="00225194" w:rsidP="0004380D">
            <w:pPr>
              <w:widowControl/>
              <w:jc w:val="right"/>
              <w:outlineLvl w:val="0"/>
              <w:rPr>
                <w:rFonts w:cs="Calibri"/>
                <w:sz w:val="24"/>
                <w:szCs w:val="24"/>
              </w:rPr>
            </w:pPr>
            <w:r w:rsidRPr="00AF6DF0">
              <w:rPr>
                <w:rFonts w:cs="Calibri"/>
                <w:sz w:val="24"/>
                <w:szCs w:val="24"/>
              </w:rPr>
              <w:t>$</w:t>
            </w:r>
            <w:r w:rsidR="00AF6DF0" w:rsidRPr="00AF6DF0">
              <w:rPr>
                <w:rFonts w:cs="Calibri"/>
                <w:sz w:val="24"/>
                <w:szCs w:val="24"/>
              </w:rPr>
              <w:t>25</w:t>
            </w:r>
            <w:r w:rsidRPr="00AF6DF0">
              <w:rPr>
                <w:rFonts w:cs="Calibri"/>
                <w:sz w:val="24"/>
                <w:szCs w:val="24"/>
              </w:rPr>
              <w:t>,000.00</w:t>
            </w:r>
            <w:r>
              <w:rPr>
                <w:rFonts w:cs="Calibri"/>
                <w:sz w:val="24"/>
                <w:szCs w:val="24"/>
              </w:rPr>
              <w:t xml:space="preserve"> </w:t>
            </w:r>
          </w:p>
        </w:tc>
      </w:tr>
    </w:tbl>
    <w:p w14:paraId="593BFC21" w14:textId="77777777" w:rsidR="008131AC" w:rsidRPr="009072E6" w:rsidRDefault="008131AC" w:rsidP="00163A6C">
      <w:pPr>
        <w:widowControl/>
        <w:spacing w:after="240"/>
        <w:outlineLvl w:val="0"/>
        <w:rPr>
          <w:b/>
          <w:bCs/>
          <w:sz w:val="24"/>
          <w:szCs w:val="24"/>
        </w:rPr>
      </w:pPr>
    </w:p>
    <w:p w14:paraId="6D445FB1" w14:textId="766A9003" w:rsidR="008131AC" w:rsidRPr="009072E6" w:rsidRDefault="007264D6" w:rsidP="007264D6">
      <w:pPr>
        <w:widowControl/>
        <w:tabs>
          <w:tab w:val="left" w:pos="7200"/>
          <w:tab w:val="right" w:pos="8640"/>
        </w:tabs>
        <w:spacing w:after="240"/>
        <w:ind w:left="1440"/>
        <w:outlineLvl w:val="0"/>
        <w:rPr>
          <w:b/>
          <w:bCs/>
          <w:sz w:val="24"/>
          <w:szCs w:val="24"/>
          <w:u w:val="single"/>
        </w:rPr>
      </w:pPr>
      <w:r w:rsidRPr="009072E6">
        <w:rPr>
          <w:b/>
          <w:bCs/>
          <w:sz w:val="24"/>
          <w:szCs w:val="24"/>
        </w:rPr>
        <w:t xml:space="preserve">PRICE </w:t>
      </w:r>
      <w:r w:rsidR="0075187C" w:rsidRPr="009072E6">
        <w:rPr>
          <w:b/>
          <w:bCs/>
          <w:sz w:val="24"/>
          <w:szCs w:val="24"/>
        </w:rPr>
        <w:t xml:space="preserve">(Excluding only </w:t>
      </w:r>
      <w:r w:rsidR="004017BA" w:rsidRPr="009072E6">
        <w:rPr>
          <w:b/>
          <w:bCs/>
          <w:sz w:val="24"/>
          <w:szCs w:val="24"/>
        </w:rPr>
        <w:t>value added taxes</w:t>
      </w:r>
      <w:r w:rsidR="00FA6F7E" w:rsidRPr="009072E6">
        <w:rPr>
          <w:b/>
          <w:bCs/>
          <w:sz w:val="24"/>
          <w:szCs w:val="24"/>
        </w:rPr>
        <w:t xml:space="preserve"> such as HST</w:t>
      </w:r>
      <w:r w:rsidR="0075187C" w:rsidRPr="009072E6">
        <w:rPr>
          <w:b/>
          <w:bCs/>
          <w:sz w:val="24"/>
          <w:szCs w:val="24"/>
        </w:rPr>
        <w:t xml:space="preserve"> etc.)</w:t>
      </w:r>
      <w:r w:rsidRPr="009072E6">
        <w:rPr>
          <w:b/>
          <w:bCs/>
          <w:sz w:val="24"/>
          <w:szCs w:val="24"/>
        </w:rPr>
        <w:tab/>
      </w:r>
      <w:r w:rsidR="00196BD1">
        <w:rPr>
          <w:b/>
          <w:bCs/>
          <w:sz w:val="24"/>
          <w:szCs w:val="24"/>
        </w:rPr>
        <w:t>$</w:t>
      </w:r>
      <w:r w:rsidR="00C43FF7" w:rsidRPr="009072E6">
        <w:rPr>
          <w:rFonts w:cs="Calibri"/>
          <w:sz w:val="24"/>
          <w:szCs w:val="24"/>
        </w:rPr>
        <w:fldChar w:fldCharType="begin">
          <w:ffData>
            <w:name w:val="Text26"/>
            <w:enabled/>
            <w:calcOnExit w:val="0"/>
            <w:textInput/>
          </w:ffData>
        </w:fldChar>
      </w:r>
      <w:r w:rsidR="00C43FF7" w:rsidRPr="009072E6">
        <w:rPr>
          <w:rFonts w:cs="Calibri"/>
          <w:sz w:val="24"/>
          <w:szCs w:val="24"/>
        </w:rPr>
        <w:instrText xml:space="preserve"> FORMTEXT </w:instrText>
      </w:r>
      <w:r w:rsidR="00C43FF7" w:rsidRPr="009072E6">
        <w:rPr>
          <w:rFonts w:cs="Calibri"/>
          <w:sz w:val="24"/>
          <w:szCs w:val="24"/>
        </w:rPr>
      </w:r>
      <w:r w:rsidR="00C43FF7" w:rsidRPr="009072E6">
        <w:rPr>
          <w:rFonts w:cs="Calibri"/>
          <w:sz w:val="24"/>
          <w:szCs w:val="24"/>
        </w:rPr>
        <w:fldChar w:fldCharType="separate"/>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sz w:val="24"/>
          <w:szCs w:val="24"/>
        </w:rPr>
        <w:fldChar w:fldCharType="end"/>
      </w:r>
    </w:p>
    <w:p w14:paraId="7318041B" w14:textId="7123C1B7" w:rsidR="008131AC" w:rsidRPr="009072E6" w:rsidRDefault="0075187C" w:rsidP="007264D6">
      <w:pPr>
        <w:widowControl/>
        <w:tabs>
          <w:tab w:val="left" w:pos="7200"/>
          <w:tab w:val="right" w:pos="8640"/>
        </w:tabs>
        <w:spacing w:after="240"/>
        <w:ind w:left="1440"/>
        <w:outlineLvl w:val="0"/>
        <w:rPr>
          <w:b/>
          <w:bCs/>
          <w:sz w:val="24"/>
          <w:szCs w:val="24"/>
        </w:rPr>
      </w:pPr>
      <w:r w:rsidRPr="009072E6">
        <w:rPr>
          <w:b/>
          <w:bCs/>
          <w:sz w:val="24"/>
          <w:szCs w:val="24"/>
        </w:rPr>
        <w:t xml:space="preserve">HST of </w:t>
      </w:r>
      <w:r w:rsidR="00C43FF7" w:rsidRPr="009072E6">
        <w:rPr>
          <w:rFonts w:cs="Calibri"/>
          <w:sz w:val="24"/>
          <w:szCs w:val="24"/>
        </w:rPr>
        <w:fldChar w:fldCharType="begin">
          <w:ffData>
            <w:name w:val="Text26"/>
            <w:enabled/>
            <w:calcOnExit w:val="0"/>
            <w:textInput/>
          </w:ffData>
        </w:fldChar>
      </w:r>
      <w:r w:rsidR="00C43FF7" w:rsidRPr="009072E6">
        <w:rPr>
          <w:rFonts w:cs="Calibri"/>
          <w:sz w:val="24"/>
          <w:szCs w:val="24"/>
        </w:rPr>
        <w:instrText xml:space="preserve"> FORMTEXT </w:instrText>
      </w:r>
      <w:r w:rsidR="00C43FF7" w:rsidRPr="009072E6">
        <w:rPr>
          <w:rFonts w:cs="Calibri"/>
          <w:sz w:val="24"/>
          <w:szCs w:val="24"/>
        </w:rPr>
      </w:r>
      <w:r w:rsidR="00C43FF7" w:rsidRPr="009072E6">
        <w:rPr>
          <w:rFonts w:cs="Calibri"/>
          <w:sz w:val="24"/>
          <w:szCs w:val="24"/>
        </w:rPr>
        <w:fldChar w:fldCharType="separate"/>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sz w:val="24"/>
          <w:szCs w:val="24"/>
        </w:rPr>
        <w:fldChar w:fldCharType="end"/>
      </w:r>
      <w:r w:rsidRPr="009072E6">
        <w:rPr>
          <w:b/>
          <w:bCs/>
          <w:sz w:val="24"/>
          <w:szCs w:val="24"/>
        </w:rPr>
        <w:t>%</w:t>
      </w:r>
      <w:r w:rsidR="007264D6" w:rsidRPr="009072E6">
        <w:rPr>
          <w:b/>
          <w:bCs/>
          <w:sz w:val="24"/>
          <w:szCs w:val="24"/>
        </w:rPr>
        <w:t xml:space="preserve"> </w:t>
      </w:r>
      <w:r w:rsidRPr="009072E6">
        <w:rPr>
          <w:b/>
          <w:bCs/>
          <w:sz w:val="24"/>
          <w:szCs w:val="24"/>
        </w:rPr>
        <w:t>(if applicable)</w:t>
      </w:r>
      <w:r w:rsidRPr="009072E6">
        <w:rPr>
          <w:b/>
          <w:bCs/>
          <w:sz w:val="24"/>
          <w:szCs w:val="24"/>
        </w:rPr>
        <w:tab/>
      </w:r>
      <w:r w:rsidR="00196BD1">
        <w:rPr>
          <w:b/>
          <w:bCs/>
          <w:sz w:val="24"/>
          <w:szCs w:val="24"/>
        </w:rPr>
        <w:t>$</w:t>
      </w:r>
      <w:r w:rsidR="00C43FF7" w:rsidRPr="009072E6">
        <w:rPr>
          <w:rFonts w:cs="Calibri"/>
          <w:sz w:val="24"/>
          <w:szCs w:val="24"/>
        </w:rPr>
        <w:fldChar w:fldCharType="begin">
          <w:ffData>
            <w:name w:val="Text26"/>
            <w:enabled/>
            <w:calcOnExit w:val="0"/>
            <w:textInput/>
          </w:ffData>
        </w:fldChar>
      </w:r>
      <w:r w:rsidR="00C43FF7" w:rsidRPr="009072E6">
        <w:rPr>
          <w:rFonts w:cs="Calibri"/>
          <w:sz w:val="24"/>
          <w:szCs w:val="24"/>
        </w:rPr>
        <w:instrText xml:space="preserve"> FORMTEXT </w:instrText>
      </w:r>
      <w:r w:rsidR="00C43FF7" w:rsidRPr="009072E6">
        <w:rPr>
          <w:rFonts w:cs="Calibri"/>
          <w:sz w:val="24"/>
          <w:szCs w:val="24"/>
        </w:rPr>
      </w:r>
      <w:r w:rsidR="00C43FF7" w:rsidRPr="009072E6">
        <w:rPr>
          <w:rFonts w:cs="Calibri"/>
          <w:sz w:val="24"/>
          <w:szCs w:val="24"/>
        </w:rPr>
        <w:fldChar w:fldCharType="separate"/>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sz w:val="24"/>
          <w:szCs w:val="24"/>
        </w:rPr>
        <w:fldChar w:fldCharType="end"/>
      </w:r>
    </w:p>
    <w:p w14:paraId="7B6274EB" w14:textId="03CB88CA" w:rsidR="0075187C" w:rsidRPr="009072E6" w:rsidRDefault="00FA6F7E" w:rsidP="007264D6">
      <w:pPr>
        <w:widowControl/>
        <w:tabs>
          <w:tab w:val="left" w:pos="7200"/>
          <w:tab w:val="right" w:pos="8640"/>
        </w:tabs>
        <w:spacing w:after="240"/>
        <w:ind w:left="1440"/>
        <w:outlineLvl w:val="0"/>
        <w:rPr>
          <w:b/>
          <w:bCs/>
          <w:sz w:val="24"/>
          <w:szCs w:val="24"/>
          <w:u w:val="single"/>
        </w:rPr>
      </w:pPr>
      <w:r w:rsidRPr="009072E6">
        <w:rPr>
          <w:b/>
          <w:bCs/>
          <w:sz w:val="24"/>
          <w:szCs w:val="24"/>
        </w:rPr>
        <w:t>TOTAL PRICE (Price + Value added taxes</w:t>
      </w:r>
      <w:r w:rsidR="0075187C" w:rsidRPr="009072E6">
        <w:rPr>
          <w:b/>
          <w:bCs/>
          <w:sz w:val="24"/>
          <w:szCs w:val="24"/>
        </w:rPr>
        <w:t>)</w:t>
      </w:r>
      <w:r w:rsidR="0075187C" w:rsidRPr="009072E6">
        <w:rPr>
          <w:b/>
          <w:bCs/>
          <w:sz w:val="24"/>
          <w:szCs w:val="24"/>
        </w:rPr>
        <w:tab/>
      </w:r>
      <w:r w:rsidR="00196BD1">
        <w:rPr>
          <w:b/>
          <w:bCs/>
          <w:sz w:val="24"/>
          <w:szCs w:val="24"/>
        </w:rPr>
        <w:t>$</w:t>
      </w:r>
      <w:r w:rsidR="00C43FF7" w:rsidRPr="009072E6">
        <w:rPr>
          <w:rFonts w:cs="Calibri"/>
          <w:sz w:val="24"/>
          <w:szCs w:val="24"/>
        </w:rPr>
        <w:fldChar w:fldCharType="begin">
          <w:ffData>
            <w:name w:val="Text26"/>
            <w:enabled/>
            <w:calcOnExit w:val="0"/>
            <w:textInput/>
          </w:ffData>
        </w:fldChar>
      </w:r>
      <w:r w:rsidR="00C43FF7" w:rsidRPr="009072E6">
        <w:rPr>
          <w:rFonts w:cs="Calibri"/>
          <w:sz w:val="24"/>
          <w:szCs w:val="24"/>
        </w:rPr>
        <w:instrText xml:space="preserve"> FORMTEXT </w:instrText>
      </w:r>
      <w:r w:rsidR="00C43FF7" w:rsidRPr="009072E6">
        <w:rPr>
          <w:rFonts w:cs="Calibri"/>
          <w:sz w:val="24"/>
          <w:szCs w:val="24"/>
        </w:rPr>
      </w:r>
      <w:r w:rsidR="00C43FF7" w:rsidRPr="009072E6">
        <w:rPr>
          <w:rFonts w:cs="Calibri"/>
          <w:sz w:val="24"/>
          <w:szCs w:val="24"/>
        </w:rPr>
        <w:fldChar w:fldCharType="separate"/>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noProof/>
          <w:sz w:val="24"/>
          <w:szCs w:val="24"/>
        </w:rPr>
        <w:t> </w:t>
      </w:r>
      <w:r w:rsidR="00C43FF7" w:rsidRPr="009072E6">
        <w:rPr>
          <w:rFonts w:cs="Calibri"/>
          <w:sz w:val="24"/>
          <w:szCs w:val="24"/>
        </w:rPr>
        <w:fldChar w:fldCharType="end"/>
      </w:r>
    </w:p>
    <w:p w14:paraId="0B2C57FB" w14:textId="77777777" w:rsidR="007264D6" w:rsidRPr="009072E6" w:rsidRDefault="007264D6" w:rsidP="00163A6C">
      <w:pPr>
        <w:widowControl/>
        <w:spacing w:after="240"/>
        <w:jc w:val="center"/>
        <w:outlineLvl w:val="0"/>
        <w:rPr>
          <w:b/>
          <w:bCs/>
          <w:sz w:val="24"/>
          <w:szCs w:val="24"/>
        </w:rPr>
        <w:sectPr w:rsidR="007264D6" w:rsidRPr="009072E6" w:rsidSect="005F01EB">
          <w:headerReference w:type="default" r:id="rId11"/>
          <w:footerReference w:type="default" r:id="rId12"/>
          <w:footnotePr>
            <w:numRestart w:val="eachSect"/>
          </w:footnotePr>
          <w:endnotePr>
            <w:numFmt w:val="decimal"/>
          </w:endnotePr>
          <w:pgSz w:w="12240" w:h="15840" w:code="1"/>
          <w:pgMar w:top="1440" w:right="1440" w:bottom="1440" w:left="1440" w:header="720" w:footer="720" w:gutter="0"/>
          <w:pgNumType w:start="1"/>
          <w:cols w:space="720"/>
          <w:noEndnote/>
        </w:sectPr>
      </w:pPr>
    </w:p>
    <w:p w14:paraId="3F37EE5B" w14:textId="77777777" w:rsidR="008131AC" w:rsidRPr="009072E6" w:rsidRDefault="0075187C" w:rsidP="00163A6C">
      <w:pPr>
        <w:widowControl/>
        <w:spacing w:after="240"/>
        <w:jc w:val="center"/>
        <w:outlineLvl w:val="0"/>
        <w:rPr>
          <w:b/>
          <w:bCs/>
          <w:sz w:val="24"/>
          <w:szCs w:val="24"/>
        </w:rPr>
      </w:pPr>
      <w:r w:rsidRPr="009072E6">
        <w:rPr>
          <w:b/>
          <w:bCs/>
          <w:sz w:val="24"/>
          <w:szCs w:val="24"/>
        </w:rPr>
        <w:lastRenderedPageBreak/>
        <w:t>SCHEDULE B TO BID FORM</w:t>
      </w:r>
    </w:p>
    <w:p w14:paraId="5FBFFF69" w14:textId="77777777" w:rsidR="008131AC" w:rsidRPr="009072E6" w:rsidRDefault="005B6706" w:rsidP="00163A6C">
      <w:pPr>
        <w:widowControl/>
        <w:spacing w:after="240"/>
        <w:jc w:val="center"/>
        <w:outlineLvl w:val="0"/>
        <w:rPr>
          <w:b/>
          <w:bCs/>
          <w:sz w:val="24"/>
          <w:szCs w:val="24"/>
        </w:rPr>
      </w:pPr>
      <w:r w:rsidRPr="009072E6">
        <w:rPr>
          <w:b/>
          <w:bCs/>
          <w:sz w:val="24"/>
          <w:szCs w:val="24"/>
        </w:rPr>
        <w:t xml:space="preserve">Unit Prices in CDN </w:t>
      </w:r>
      <w:r w:rsidR="0075187C" w:rsidRPr="009072E6">
        <w:rPr>
          <w:b/>
          <w:bCs/>
          <w:sz w:val="24"/>
          <w:szCs w:val="24"/>
        </w:rPr>
        <w:t>$ for Additional/Deleted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58" w:type="dxa"/>
          <w:right w:w="115" w:type="dxa"/>
        </w:tblCellMar>
        <w:tblLook w:val="0000" w:firstRow="0" w:lastRow="0" w:firstColumn="0" w:lastColumn="0" w:noHBand="0" w:noVBand="0"/>
      </w:tblPr>
      <w:tblGrid>
        <w:gridCol w:w="7315"/>
        <w:gridCol w:w="2261"/>
      </w:tblGrid>
      <w:tr w:rsidR="0075187C" w:rsidRPr="009072E6" w14:paraId="4D0AFBF4" w14:textId="77777777" w:rsidTr="00A55A01">
        <w:tc>
          <w:tcPr>
            <w:tcW w:w="7315" w:type="dxa"/>
            <w:tcBorders>
              <w:top w:val="single" w:sz="4" w:space="0" w:color="auto"/>
              <w:left w:val="single" w:sz="4" w:space="0" w:color="auto"/>
              <w:bottom w:val="single" w:sz="4" w:space="0" w:color="auto"/>
              <w:right w:val="single" w:sz="4" w:space="0" w:color="auto"/>
            </w:tcBorders>
          </w:tcPr>
          <w:p w14:paraId="63B63DA1" w14:textId="77777777" w:rsidR="0075187C" w:rsidRPr="009072E6" w:rsidRDefault="0075187C" w:rsidP="007264D6">
            <w:pPr>
              <w:widowControl/>
              <w:ind w:right="-719"/>
              <w:rPr>
                <w:b/>
                <w:bCs/>
                <w:sz w:val="24"/>
                <w:szCs w:val="24"/>
              </w:rPr>
            </w:pPr>
            <w:r w:rsidRPr="009072E6">
              <w:rPr>
                <w:b/>
                <w:bCs/>
                <w:sz w:val="24"/>
                <w:szCs w:val="24"/>
              </w:rPr>
              <w:t>Unit</w:t>
            </w:r>
          </w:p>
        </w:tc>
        <w:tc>
          <w:tcPr>
            <w:tcW w:w="2261" w:type="dxa"/>
            <w:tcBorders>
              <w:top w:val="single" w:sz="4" w:space="0" w:color="auto"/>
              <w:left w:val="single" w:sz="4" w:space="0" w:color="auto"/>
              <w:bottom w:val="single" w:sz="4" w:space="0" w:color="auto"/>
              <w:right w:val="single" w:sz="4" w:space="0" w:color="auto"/>
            </w:tcBorders>
          </w:tcPr>
          <w:p w14:paraId="61672533" w14:textId="77777777" w:rsidR="0075187C" w:rsidRPr="009072E6" w:rsidRDefault="0075187C" w:rsidP="00A55A01">
            <w:pPr>
              <w:widowControl/>
              <w:jc w:val="left"/>
              <w:rPr>
                <w:b/>
                <w:sz w:val="24"/>
                <w:szCs w:val="24"/>
              </w:rPr>
            </w:pPr>
            <w:r w:rsidRPr="009072E6">
              <w:rPr>
                <w:b/>
                <w:sz w:val="24"/>
                <w:szCs w:val="24"/>
              </w:rPr>
              <w:t>Price Per Unit or Percentage</w:t>
            </w:r>
            <w:r w:rsidR="007264D6" w:rsidRPr="009072E6">
              <w:rPr>
                <w:b/>
                <w:sz w:val="24"/>
                <w:szCs w:val="24"/>
              </w:rPr>
              <w:t xml:space="preserve"> </w:t>
            </w:r>
            <w:r w:rsidRPr="009072E6">
              <w:rPr>
                <w:b/>
                <w:sz w:val="24"/>
                <w:szCs w:val="24"/>
              </w:rPr>
              <w:t>Mark-Up</w:t>
            </w:r>
          </w:p>
        </w:tc>
      </w:tr>
      <w:tr w:rsidR="001B32AF" w:rsidRPr="009072E6" w14:paraId="317A6150" w14:textId="77777777" w:rsidTr="00BE28FA">
        <w:tc>
          <w:tcPr>
            <w:tcW w:w="9576" w:type="dxa"/>
            <w:gridSpan w:val="2"/>
            <w:tcBorders>
              <w:top w:val="single" w:sz="4" w:space="0" w:color="auto"/>
              <w:left w:val="single" w:sz="4" w:space="0" w:color="auto"/>
              <w:bottom w:val="single" w:sz="4" w:space="0" w:color="auto"/>
              <w:right w:val="single" w:sz="4" w:space="0" w:color="auto"/>
            </w:tcBorders>
            <w:shd w:val="clear" w:color="auto" w:fill="F2F2F2"/>
          </w:tcPr>
          <w:p w14:paraId="3970A518" w14:textId="56101802" w:rsidR="001B32AF" w:rsidRPr="009072E6" w:rsidRDefault="009848BF" w:rsidP="001973B6">
            <w:pPr>
              <w:widowControl/>
              <w:jc w:val="center"/>
              <w:rPr>
                <w:b/>
                <w:i/>
                <w:sz w:val="24"/>
                <w:szCs w:val="24"/>
              </w:rPr>
            </w:pPr>
            <w:r w:rsidRPr="009072E6">
              <w:rPr>
                <w:b/>
                <w:i/>
                <w:sz w:val="24"/>
                <w:szCs w:val="24"/>
              </w:rPr>
              <w:t>NOTE TO BIDDER:  IF THIS SCHEDULE IS NOT APPLICABLE, THIS MUST BE INDICATED</w:t>
            </w:r>
            <w:r w:rsidR="001973B6">
              <w:rPr>
                <w:b/>
                <w:i/>
                <w:sz w:val="24"/>
                <w:szCs w:val="24"/>
              </w:rPr>
              <w:t xml:space="preserve"> BELOW</w:t>
            </w:r>
            <w:r w:rsidRPr="009072E6">
              <w:rPr>
                <w:b/>
                <w:i/>
                <w:sz w:val="24"/>
                <w:szCs w:val="24"/>
              </w:rPr>
              <w:t>.</w:t>
            </w:r>
          </w:p>
        </w:tc>
      </w:tr>
      <w:tr w:rsidR="0075187C" w:rsidRPr="009072E6" w14:paraId="4B447F4F" w14:textId="77777777" w:rsidTr="00A55A01">
        <w:tc>
          <w:tcPr>
            <w:tcW w:w="7315" w:type="dxa"/>
            <w:tcBorders>
              <w:top w:val="single" w:sz="4" w:space="0" w:color="auto"/>
              <w:left w:val="single" w:sz="4" w:space="0" w:color="auto"/>
              <w:bottom w:val="single" w:sz="4" w:space="0" w:color="auto"/>
              <w:right w:val="single" w:sz="4" w:space="0" w:color="auto"/>
            </w:tcBorders>
          </w:tcPr>
          <w:p w14:paraId="3EF3FA80" w14:textId="0711B489" w:rsidR="0075187C"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30DDE26F" w14:textId="529D3778" w:rsidR="0075187C"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32876C94" w14:textId="77777777" w:rsidTr="00A55A01">
        <w:tc>
          <w:tcPr>
            <w:tcW w:w="7315" w:type="dxa"/>
            <w:tcBorders>
              <w:top w:val="single" w:sz="4" w:space="0" w:color="auto"/>
              <w:left w:val="single" w:sz="4" w:space="0" w:color="auto"/>
              <w:bottom w:val="single" w:sz="4" w:space="0" w:color="auto"/>
              <w:right w:val="single" w:sz="4" w:space="0" w:color="auto"/>
            </w:tcBorders>
          </w:tcPr>
          <w:p w14:paraId="1DD4E260" w14:textId="02A0E9D6"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0AFD4D34" w14:textId="7465CFC1"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17A0E33E" w14:textId="77777777" w:rsidTr="00A55A01">
        <w:tc>
          <w:tcPr>
            <w:tcW w:w="7315" w:type="dxa"/>
            <w:tcBorders>
              <w:top w:val="single" w:sz="4" w:space="0" w:color="auto"/>
              <w:left w:val="single" w:sz="4" w:space="0" w:color="auto"/>
              <w:bottom w:val="single" w:sz="4" w:space="0" w:color="auto"/>
              <w:right w:val="single" w:sz="4" w:space="0" w:color="auto"/>
            </w:tcBorders>
          </w:tcPr>
          <w:p w14:paraId="105D3572" w14:textId="72376F63"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62D81B6C" w14:textId="00E0252A"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5C33FA2F" w14:textId="77777777" w:rsidTr="00A55A01">
        <w:tc>
          <w:tcPr>
            <w:tcW w:w="7315" w:type="dxa"/>
            <w:tcBorders>
              <w:top w:val="single" w:sz="4" w:space="0" w:color="auto"/>
              <w:left w:val="single" w:sz="4" w:space="0" w:color="auto"/>
              <w:bottom w:val="single" w:sz="4" w:space="0" w:color="auto"/>
              <w:right w:val="single" w:sz="4" w:space="0" w:color="auto"/>
            </w:tcBorders>
          </w:tcPr>
          <w:p w14:paraId="123A6F4F" w14:textId="53B90F18"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66CCDC80" w14:textId="31FE6E16"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330A691E" w14:textId="77777777" w:rsidTr="00A55A01">
        <w:tc>
          <w:tcPr>
            <w:tcW w:w="7315" w:type="dxa"/>
            <w:tcBorders>
              <w:top w:val="single" w:sz="4" w:space="0" w:color="auto"/>
              <w:left w:val="single" w:sz="4" w:space="0" w:color="auto"/>
              <w:bottom w:val="single" w:sz="4" w:space="0" w:color="auto"/>
              <w:right w:val="single" w:sz="4" w:space="0" w:color="auto"/>
            </w:tcBorders>
          </w:tcPr>
          <w:p w14:paraId="5111B530" w14:textId="7D84EC4C"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2F60E3A8" w14:textId="08D213D2"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28F220CB" w14:textId="77777777" w:rsidTr="00A55A01">
        <w:tc>
          <w:tcPr>
            <w:tcW w:w="7315" w:type="dxa"/>
            <w:tcBorders>
              <w:top w:val="single" w:sz="4" w:space="0" w:color="auto"/>
              <w:left w:val="single" w:sz="4" w:space="0" w:color="auto"/>
              <w:bottom w:val="single" w:sz="4" w:space="0" w:color="auto"/>
              <w:right w:val="single" w:sz="4" w:space="0" w:color="auto"/>
            </w:tcBorders>
          </w:tcPr>
          <w:p w14:paraId="316F6982" w14:textId="101DFAAF"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1A2F7041" w14:textId="7E4F0563"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19859851" w14:textId="77777777" w:rsidTr="00A55A01">
        <w:tc>
          <w:tcPr>
            <w:tcW w:w="7315" w:type="dxa"/>
            <w:tcBorders>
              <w:top w:val="single" w:sz="4" w:space="0" w:color="auto"/>
              <w:left w:val="single" w:sz="4" w:space="0" w:color="auto"/>
              <w:bottom w:val="single" w:sz="4" w:space="0" w:color="auto"/>
              <w:right w:val="single" w:sz="4" w:space="0" w:color="auto"/>
            </w:tcBorders>
          </w:tcPr>
          <w:p w14:paraId="6BE0C18B" w14:textId="6926D42D"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286DDB5F" w14:textId="388EA1F6"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02474315" w14:textId="77777777" w:rsidTr="00A55A01">
        <w:tc>
          <w:tcPr>
            <w:tcW w:w="7315" w:type="dxa"/>
            <w:tcBorders>
              <w:top w:val="single" w:sz="4" w:space="0" w:color="auto"/>
              <w:left w:val="single" w:sz="4" w:space="0" w:color="auto"/>
              <w:bottom w:val="single" w:sz="4" w:space="0" w:color="auto"/>
              <w:right w:val="single" w:sz="4" w:space="0" w:color="auto"/>
            </w:tcBorders>
          </w:tcPr>
          <w:p w14:paraId="353115DF" w14:textId="11A6C2EE"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3720D990" w14:textId="52E82751"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37E0CA29" w14:textId="77777777" w:rsidTr="00A55A01">
        <w:tc>
          <w:tcPr>
            <w:tcW w:w="7315" w:type="dxa"/>
            <w:tcBorders>
              <w:top w:val="single" w:sz="4" w:space="0" w:color="auto"/>
              <w:left w:val="single" w:sz="4" w:space="0" w:color="auto"/>
              <w:bottom w:val="single" w:sz="4" w:space="0" w:color="auto"/>
              <w:right w:val="single" w:sz="4" w:space="0" w:color="auto"/>
            </w:tcBorders>
          </w:tcPr>
          <w:p w14:paraId="02E520F9" w14:textId="4590CC3F"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2B2EA79C" w14:textId="2F393D2C"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3F28BC48" w14:textId="77777777" w:rsidTr="00A55A01">
        <w:tc>
          <w:tcPr>
            <w:tcW w:w="7315" w:type="dxa"/>
            <w:tcBorders>
              <w:top w:val="single" w:sz="4" w:space="0" w:color="auto"/>
              <w:left w:val="single" w:sz="4" w:space="0" w:color="auto"/>
              <w:bottom w:val="single" w:sz="4" w:space="0" w:color="auto"/>
              <w:right w:val="single" w:sz="4" w:space="0" w:color="auto"/>
            </w:tcBorders>
          </w:tcPr>
          <w:p w14:paraId="45B84576" w14:textId="4E7B67CA"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494D8D0B" w14:textId="41EC864B"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5A78711B" w14:textId="77777777" w:rsidTr="00A55A01">
        <w:tc>
          <w:tcPr>
            <w:tcW w:w="7315" w:type="dxa"/>
            <w:tcBorders>
              <w:top w:val="single" w:sz="4" w:space="0" w:color="auto"/>
              <w:left w:val="single" w:sz="4" w:space="0" w:color="auto"/>
              <w:bottom w:val="single" w:sz="4" w:space="0" w:color="auto"/>
              <w:right w:val="single" w:sz="4" w:space="0" w:color="auto"/>
            </w:tcBorders>
          </w:tcPr>
          <w:p w14:paraId="18CBF578" w14:textId="6F49936F"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6394B1DE" w14:textId="29E8C5C3"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19E37C40" w14:textId="77777777" w:rsidTr="00A55A01">
        <w:tc>
          <w:tcPr>
            <w:tcW w:w="7315" w:type="dxa"/>
            <w:tcBorders>
              <w:top w:val="single" w:sz="4" w:space="0" w:color="auto"/>
              <w:left w:val="single" w:sz="4" w:space="0" w:color="auto"/>
              <w:bottom w:val="single" w:sz="4" w:space="0" w:color="auto"/>
              <w:right w:val="single" w:sz="4" w:space="0" w:color="auto"/>
            </w:tcBorders>
          </w:tcPr>
          <w:p w14:paraId="59980262" w14:textId="74AA0E78"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37A040D2" w14:textId="61F78D80"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5BF06309" w14:textId="77777777" w:rsidTr="00A55A01">
        <w:tc>
          <w:tcPr>
            <w:tcW w:w="7315" w:type="dxa"/>
            <w:tcBorders>
              <w:top w:val="single" w:sz="4" w:space="0" w:color="auto"/>
              <w:left w:val="single" w:sz="4" w:space="0" w:color="auto"/>
              <w:bottom w:val="single" w:sz="4" w:space="0" w:color="auto"/>
              <w:right w:val="single" w:sz="4" w:space="0" w:color="auto"/>
            </w:tcBorders>
          </w:tcPr>
          <w:p w14:paraId="4722736C" w14:textId="3AFA0941"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0FB2DDB7" w14:textId="70FC4229"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r w:rsidR="009428A5" w:rsidRPr="009072E6" w14:paraId="6D40F05D" w14:textId="77777777" w:rsidTr="00A55A01">
        <w:tc>
          <w:tcPr>
            <w:tcW w:w="7315" w:type="dxa"/>
            <w:tcBorders>
              <w:top w:val="single" w:sz="4" w:space="0" w:color="auto"/>
              <w:left w:val="single" w:sz="4" w:space="0" w:color="auto"/>
              <w:bottom w:val="single" w:sz="4" w:space="0" w:color="auto"/>
              <w:right w:val="single" w:sz="4" w:space="0" w:color="auto"/>
            </w:tcBorders>
          </w:tcPr>
          <w:p w14:paraId="30143AE5" w14:textId="2541DF9A" w:rsidR="009428A5" w:rsidRPr="009072E6" w:rsidRDefault="009428A5" w:rsidP="003A6662">
            <w:pPr>
              <w:widowControl/>
              <w:ind w:right="90"/>
              <w:jc w:val="lef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c>
          <w:tcPr>
            <w:tcW w:w="2261" w:type="dxa"/>
            <w:tcBorders>
              <w:top w:val="single" w:sz="4" w:space="0" w:color="auto"/>
              <w:left w:val="single" w:sz="4" w:space="0" w:color="auto"/>
              <w:bottom w:val="single" w:sz="4" w:space="0" w:color="auto"/>
              <w:right w:val="single" w:sz="4" w:space="0" w:color="auto"/>
            </w:tcBorders>
          </w:tcPr>
          <w:p w14:paraId="132428E1" w14:textId="188316DC" w:rsidR="009428A5" w:rsidRPr="009072E6" w:rsidRDefault="009428A5" w:rsidP="001973B6">
            <w:pPr>
              <w:widowControl/>
              <w:jc w:val="right"/>
              <w:rPr>
                <w:sz w:val="24"/>
                <w:szCs w:val="24"/>
              </w:rPr>
            </w:pPr>
            <w:r w:rsidRPr="009072E6">
              <w:rPr>
                <w:rFonts w:cs="Calibri"/>
                <w:sz w:val="24"/>
                <w:szCs w:val="24"/>
              </w:rPr>
              <w:fldChar w:fldCharType="begin">
                <w:ffData>
                  <w:name w:val="Text26"/>
                  <w:enabled/>
                  <w:calcOnExit w:val="0"/>
                  <w:textInput/>
                </w:ffData>
              </w:fldChar>
            </w:r>
            <w:r w:rsidRPr="009072E6">
              <w:rPr>
                <w:rFonts w:cs="Calibri"/>
                <w:sz w:val="24"/>
                <w:szCs w:val="24"/>
              </w:rPr>
              <w:instrText xml:space="preserve"> FORMTEXT </w:instrText>
            </w:r>
            <w:r w:rsidRPr="009072E6">
              <w:rPr>
                <w:rFonts w:cs="Calibri"/>
                <w:sz w:val="24"/>
                <w:szCs w:val="24"/>
              </w:rPr>
            </w:r>
            <w:r w:rsidRPr="009072E6">
              <w:rPr>
                <w:rFonts w:cs="Calibri"/>
                <w:sz w:val="24"/>
                <w:szCs w:val="24"/>
              </w:rPr>
              <w:fldChar w:fldCharType="separate"/>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noProof/>
                <w:sz w:val="24"/>
                <w:szCs w:val="24"/>
              </w:rPr>
              <w:t> </w:t>
            </w:r>
            <w:r w:rsidRPr="009072E6">
              <w:rPr>
                <w:rFonts w:cs="Calibri"/>
                <w:sz w:val="24"/>
                <w:szCs w:val="24"/>
              </w:rPr>
              <w:fldChar w:fldCharType="end"/>
            </w:r>
          </w:p>
        </w:tc>
      </w:tr>
    </w:tbl>
    <w:p w14:paraId="6F521B90" w14:textId="77777777" w:rsidR="008131AC" w:rsidRPr="009072E6" w:rsidRDefault="008131AC" w:rsidP="00163A6C">
      <w:pPr>
        <w:widowControl/>
        <w:spacing w:after="240"/>
        <w:ind w:right="-719"/>
        <w:rPr>
          <w:sz w:val="24"/>
          <w:szCs w:val="24"/>
        </w:rPr>
      </w:pPr>
    </w:p>
    <w:p w14:paraId="3BF86636" w14:textId="77777777" w:rsidR="00912286" w:rsidRPr="009072E6" w:rsidRDefault="00912286" w:rsidP="00912286">
      <w:pPr>
        <w:widowControl/>
        <w:spacing w:after="240"/>
        <w:jc w:val="center"/>
        <w:outlineLvl w:val="0"/>
        <w:rPr>
          <w:b/>
          <w:bCs/>
          <w:sz w:val="24"/>
          <w:szCs w:val="24"/>
        </w:rPr>
      </w:pPr>
      <w:r w:rsidRPr="009072E6">
        <w:rPr>
          <w:sz w:val="24"/>
          <w:szCs w:val="24"/>
        </w:rPr>
        <w:br w:type="page"/>
      </w:r>
      <w:r w:rsidRPr="009072E6">
        <w:rPr>
          <w:b/>
          <w:bCs/>
          <w:sz w:val="24"/>
          <w:szCs w:val="24"/>
        </w:rPr>
        <w:lastRenderedPageBreak/>
        <w:t>SCHEDULES C - G TO BID FORM</w:t>
      </w:r>
    </w:p>
    <w:p w14:paraId="43760C0B" w14:textId="77777777" w:rsidR="00912286" w:rsidRPr="009072E6" w:rsidRDefault="00912286" w:rsidP="00912286">
      <w:pPr>
        <w:widowControl/>
        <w:spacing w:after="240"/>
        <w:jc w:val="center"/>
        <w:outlineLvl w:val="0"/>
        <w:rPr>
          <w:b/>
          <w:bCs/>
          <w:sz w:val="24"/>
          <w:szCs w:val="24"/>
        </w:rPr>
      </w:pPr>
    </w:p>
    <w:p w14:paraId="22B8E773" w14:textId="77777777" w:rsidR="004E0181" w:rsidRPr="009072E6" w:rsidRDefault="004E0181" w:rsidP="004E0181">
      <w:pPr>
        <w:widowControl/>
        <w:spacing w:after="240"/>
        <w:jc w:val="center"/>
        <w:outlineLvl w:val="0"/>
        <w:rPr>
          <w:b/>
          <w:bCs/>
          <w:sz w:val="24"/>
          <w:szCs w:val="24"/>
        </w:rPr>
      </w:pPr>
      <w:r w:rsidRPr="009072E6">
        <w:rPr>
          <w:b/>
          <w:bCs/>
          <w:sz w:val="24"/>
          <w:szCs w:val="24"/>
        </w:rPr>
        <w:t>Bidders are expected to provide Schedule</w:t>
      </w:r>
      <w:r w:rsidR="00D211CF" w:rsidRPr="009072E6">
        <w:rPr>
          <w:b/>
          <w:bCs/>
          <w:sz w:val="24"/>
          <w:szCs w:val="24"/>
        </w:rPr>
        <w:t>s</w:t>
      </w:r>
      <w:r w:rsidRPr="009072E6">
        <w:rPr>
          <w:b/>
          <w:bCs/>
          <w:sz w:val="24"/>
          <w:szCs w:val="24"/>
        </w:rPr>
        <w:t xml:space="preserve"> C to G in their own format.</w:t>
      </w:r>
    </w:p>
    <w:p w14:paraId="2A93FE5F" w14:textId="77777777" w:rsidR="00912286" w:rsidRPr="009072E6" w:rsidRDefault="00912286" w:rsidP="00163A6C">
      <w:pPr>
        <w:widowControl/>
        <w:spacing w:after="240"/>
        <w:ind w:right="-719"/>
        <w:rPr>
          <w:sz w:val="24"/>
          <w:szCs w:val="24"/>
        </w:rPr>
      </w:pPr>
    </w:p>
    <w:sectPr w:rsidR="00912286" w:rsidRPr="009072E6" w:rsidSect="005F01EB">
      <w:footnotePr>
        <w:numRestart w:val="eachSect"/>
      </w:footnotePr>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F3CF" w14:textId="77777777" w:rsidR="005F01EB" w:rsidRDefault="005F01EB" w:rsidP="00504B5F">
      <w:r>
        <w:separator/>
      </w:r>
    </w:p>
  </w:endnote>
  <w:endnote w:type="continuationSeparator" w:id="0">
    <w:p w14:paraId="3EA7A1E4" w14:textId="77777777" w:rsidR="005F01EB" w:rsidRDefault="005F01EB" w:rsidP="0050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BCAB" w14:textId="77777777" w:rsidR="005505B2" w:rsidRDefault="005505B2" w:rsidP="005505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D1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D10">
      <w:rPr>
        <w:b/>
        <w:bCs/>
        <w:noProof/>
      </w:rPr>
      <w:t>6</w:t>
    </w:r>
    <w:r>
      <w:rPr>
        <w:b/>
        <w:bCs/>
        <w:sz w:val="24"/>
        <w:szCs w:val="24"/>
      </w:rPr>
      <w:fldChar w:fldCharType="end"/>
    </w:r>
  </w:p>
  <w:p w14:paraId="56E3CBCE" w14:textId="77777777" w:rsidR="005505B2" w:rsidRDefault="0055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1970" w14:textId="77777777" w:rsidR="005F01EB" w:rsidRDefault="005F01EB" w:rsidP="00504B5F">
      <w:r>
        <w:separator/>
      </w:r>
    </w:p>
  </w:footnote>
  <w:footnote w:type="continuationSeparator" w:id="0">
    <w:p w14:paraId="69D99450" w14:textId="77777777" w:rsidR="005F01EB" w:rsidRDefault="005F01EB" w:rsidP="0050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7B90" w14:textId="77777777" w:rsidR="0015714B" w:rsidRDefault="0015714B" w:rsidP="00ED518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4D2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EC55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1059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C45B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D66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E3D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A61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860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84A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6B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9E0"/>
    <w:multiLevelType w:val="hybridMultilevel"/>
    <w:tmpl w:val="5220EB34"/>
    <w:lvl w:ilvl="0" w:tplc="5C50FAC8">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4E73C7D"/>
    <w:multiLevelType w:val="hybridMultilevel"/>
    <w:tmpl w:val="4CE08C3E"/>
    <w:lvl w:ilvl="0" w:tplc="1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6F2F73"/>
    <w:multiLevelType w:val="hybridMultilevel"/>
    <w:tmpl w:val="C722DEE0"/>
    <w:lvl w:ilvl="0" w:tplc="B13859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57C0FA4"/>
    <w:multiLevelType w:val="multilevel"/>
    <w:tmpl w:val="D4BA85AC"/>
    <w:name w:val="Unknown B-42239767C-X"/>
    <w:lvl w:ilvl="0">
      <w:start w:val="1"/>
      <w:numFmt w:val="decimal"/>
      <w:pStyle w:val="ROBg1"/>
      <w:lvlText w:val="%1."/>
      <w:lvlJc w:val="left"/>
      <w:pPr>
        <w:tabs>
          <w:tab w:val="num" w:pos="720"/>
        </w:tabs>
        <w:ind w:left="720" w:hanging="720"/>
      </w:pPr>
      <w:rPr>
        <w:rFonts w:ascii="Arial" w:hAnsi="Arial" w:hint="default"/>
        <w:b w:val="0"/>
        <w:i w:val="0"/>
        <w:color w:val="auto"/>
        <w:sz w:val="24"/>
        <w:szCs w:val="24"/>
        <w:u w:val="none"/>
      </w:rPr>
    </w:lvl>
    <w:lvl w:ilvl="1">
      <w:start w:val="1"/>
      <w:numFmt w:val="lowerLetter"/>
      <w:lvlText w:val="(%2)"/>
      <w:lvlJc w:val="left"/>
      <w:pPr>
        <w:tabs>
          <w:tab w:val="num" w:pos="1440"/>
        </w:tabs>
        <w:ind w:left="1440" w:hanging="720"/>
      </w:pPr>
      <w:rPr>
        <w:rFonts w:ascii="Arial" w:hAnsi="Arial" w:hint="default"/>
        <w:b w:val="0"/>
        <w:i w:val="0"/>
        <w:color w:val="auto"/>
        <w:sz w:val="24"/>
        <w:szCs w:val="24"/>
        <w:u w:val="none"/>
      </w:rPr>
    </w:lvl>
    <w:lvl w:ilvl="2">
      <w:start w:val="1"/>
      <w:numFmt w:val="lowerRoman"/>
      <w:lvlText w:val="(%3)"/>
      <w:lvlJc w:val="left"/>
      <w:pPr>
        <w:tabs>
          <w:tab w:val="num" w:pos="2160"/>
        </w:tabs>
        <w:ind w:left="2160" w:hanging="720"/>
      </w:pPr>
      <w:rPr>
        <w:rFonts w:ascii="Arial" w:hAnsi="Arial" w:hint="default"/>
        <w:b w:val="0"/>
        <w:i w:val="0"/>
        <w:color w:val="auto"/>
        <w:sz w:val="24"/>
        <w:szCs w:val="24"/>
        <w:u w:val="none"/>
      </w:rPr>
    </w:lvl>
    <w:lvl w:ilvl="3">
      <w:start w:val="1"/>
      <w:numFmt w:val="upperLetter"/>
      <w:lvlText w:val="(%4)"/>
      <w:lvlJc w:val="left"/>
      <w:pPr>
        <w:tabs>
          <w:tab w:val="num" w:pos="2880"/>
        </w:tabs>
        <w:ind w:left="2880" w:hanging="720"/>
      </w:pPr>
      <w:rPr>
        <w:rFonts w:ascii="Arial" w:hAnsi="Arial" w:hint="default"/>
        <w:b w:val="0"/>
        <w:i w:val="0"/>
        <w:color w:val="auto"/>
        <w:sz w:val="24"/>
        <w:szCs w:val="24"/>
        <w:u w:val="none"/>
      </w:rPr>
    </w:lvl>
    <w:lvl w:ilvl="4">
      <w:start w:val="1"/>
      <w:numFmt w:val="decimal"/>
      <w:lvlText w:val="(%5)"/>
      <w:lvlJc w:val="left"/>
      <w:pPr>
        <w:tabs>
          <w:tab w:val="num" w:pos="3600"/>
        </w:tabs>
        <w:ind w:left="3600" w:hanging="720"/>
      </w:pPr>
      <w:rPr>
        <w:rFonts w:ascii="Arial" w:hAnsi="Arial" w:hint="default"/>
        <w:b w:val="0"/>
        <w:i w:val="0"/>
        <w:color w:val="auto"/>
        <w:sz w:val="24"/>
        <w:szCs w:val="24"/>
        <w:u w:val="none"/>
      </w:rPr>
    </w:lvl>
    <w:lvl w:ilvl="5">
      <w:start w:val="1"/>
      <w:numFmt w:val="lowerLetter"/>
      <w:lvlText w:val="%6)"/>
      <w:lvlJc w:val="left"/>
      <w:pPr>
        <w:tabs>
          <w:tab w:val="num" w:pos="4320"/>
        </w:tabs>
        <w:ind w:left="4320" w:hanging="720"/>
      </w:pPr>
      <w:rPr>
        <w:rFonts w:ascii="Arial" w:hAnsi="Arial" w:hint="default"/>
        <w:b w:val="0"/>
        <w:i w:val="0"/>
        <w:color w:val="auto"/>
        <w:sz w:val="24"/>
        <w:szCs w:val="24"/>
      </w:rPr>
    </w:lvl>
    <w:lvl w:ilvl="6">
      <w:start w:val="1"/>
      <w:numFmt w:val="lowerRoman"/>
      <w:lvlText w:val="%7)"/>
      <w:lvlJc w:val="left"/>
      <w:pPr>
        <w:tabs>
          <w:tab w:val="num" w:pos="4896"/>
        </w:tabs>
        <w:ind w:left="4896" w:hanging="576"/>
      </w:pPr>
      <w:rPr>
        <w:rFonts w:ascii="Arial" w:hAnsi="Arial" w:hint="default"/>
        <w:b w:val="0"/>
        <w:i w:val="0"/>
        <w:sz w:val="24"/>
        <w:szCs w:val="24"/>
      </w:rPr>
    </w:lvl>
    <w:lvl w:ilvl="7">
      <w:start w:val="1"/>
      <w:numFmt w:val="upperLetter"/>
      <w:lvlText w:val="%8)"/>
      <w:lvlJc w:val="left"/>
      <w:pPr>
        <w:tabs>
          <w:tab w:val="num" w:pos="5760"/>
        </w:tabs>
        <w:ind w:left="5760" w:hanging="720"/>
      </w:pPr>
      <w:rPr>
        <w:rFonts w:ascii="Arial" w:hAnsi="Arial" w:hint="default"/>
        <w:b w:val="0"/>
        <w:i w:val="0"/>
        <w:sz w:val="24"/>
        <w:szCs w:val="24"/>
      </w:rPr>
    </w:lvl>
    <w:lvl w:ilvl="8">
      <w:start w:val="1"/>
      <w:numFmt w:val="lowerRoman"/>
      <w:lvlText w:val="%9."/>
      <w:lvlJc w:val="left"/>
      <w:pPr>
        <w:tabs>
          <w:tab w:val="num" w:pos="6480"/>
        </w:tabs>
        <w:ind w:left="6480" w:hanging="720"/>
      </w:pPr>
      <w:rPr>
        <w:rFonts w:ascii="Arial" w:hAnsi="Arial" w:hint="default"/>
        <w:color w:val="auto"/>
        <w:sz w:val="24"/>
        <w:szCs w:val="24"/>
        <w:u w:val="none"/>
      </w:rPr>
    </w:lvl>
  </w:abstractNum>
  <w:abstractNum w:abstractNumId="14" w15:restartNumberingAfterBreak="0">
    <w:nsid w:val="0E273131"/>
    <w:multiLevelType w:val="multilevel"/>
    <w:tmpl w:val="BBC2A0FA"/>
    <w:lvl w:ilvl="0">
      <w:start w:val="1"/>
      <w:numFmt w:val="upperRoman"/>
      <w:pStyle w:val="Heading1"/>
      <w:suff w:val="nothing"/>
      <w:lvlText w:val="Article %1"/>
      <w:lvlJc w:val="left"/>
      <w:pPr>
        <w:ind w:left="0" w:firstLine="0"/>
      </w:pPr>
      <w:rPr>
        <w:rFonts w:hint="default"/>
      </w:rPr>
    </w:lvl>
    <w:lvl w:ilvl="1">
      <w:start w:val="1"/>
      <w:numFmt w:val="decimal"/>
      <w:pStyle w:val="Level2"/>
      <w:isLgl/>
      <w:lvlText w:val="%1.%2"/>
      <w:lvlJc w:val="left"/>
      <w:pPr>
        <w:ind w:left="720" w:hanging="720"/>
      </w:pPr>
      <w:rPr>
        <w:rFonts w:hint="default"/>
        <w:b/>
      </w:rPr>
    </w:lvl>
    <w:lvl w:ilvl="2">
      <w:start w:val="1"/>
      <w:numFmt w:val="decimal"/>
      <w:lvlText w:val=".%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7B1665"/>
    <w:multiLevelType w:val="hybridMultilevel"/>
    <w:tmpl w:val="9918BE6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FF355CD"/>
    <w:multiLevelType w:val="hybridMultilevel"/>
    <w:tmpl w:val="76AC2CE0"/>
    <w:lvl w:ilvl="0" w:tplc="D31A20BA">
      <w:start w:val="1"/>
      <w:numFmt w:val="lowerRoman"/>
      <w:lvlText w:val="(%1)"/>
      <w:lvlJc w:val="left"/>
      <w:pPr>
        <w:ind w:left="2205" w:hanging="720"/>
      </w:pPr>
      <w:rPr>
        <w:rFonts w:ascii="Calibri" w:eastAsia="Times New Roman" w:hAnsi="Calibri" w:cs="Times New Roman"/>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17" w15:restartNumberingAfterBreak="0">
    <w:nsid w:val="24551499"/>
    <w:multiLevelType w:val="multilevel"/>
    <w:tmpl w:val="11BCDA64"/>
    <w:name w:val="Unknown A-42239768A-X"/>
    <w:lvl w:ilvl="0">
      <w:start w:val="1"/>
      <w:numFmt w:val="decimal"/>
      <w:lvlText w:val="%1."/>
      <w:lvlJc w:val="left"/>
      <w:pPr>
        <w:tabs>
          <w:tab w:val="num" w:pos="720"/>
        </w:tabs>
        <w:ind w:left="720" w:hanging="720"/>
      </w:pPr>
      <w:rPr>
        <w:rFonts w:ascii="Arial" w:hAnsi="Arial" w:hint="default"/>
        <w:b w:val="0"/>
        <w:i w:val="0"/>
        <w:color w:val="auto"/>
        <w:sz w:val="24"/>
        <w:u w:val="none"/>
      </w:rPr>
    </w:lvl>
    <w:lvl w:ilvl="1">
      <w:start w:val="1"/>
      <w:numFmt w:val="lowerLetter"/>
      <w:pStyle w:val="ROBg2"/>
      <w:lvlText w:val="(%2)"/>
      <w:lvlJc w:val="left"/>
      <w:pPr>
        <w:tabs>
          <w:tab w:val="num" w:pos="1440"/>
        </w:tabs>
        <w:ind w:left="1440" w:hanging="720"/>
      </w:pPr>
      <w:rPr>
        <w:rFonts w:ascii="Arial" w:hAnsi="Arial" w:hint="default"/>
        <w:b w:val="0"/>
        <w:i w:val="0"/>
        <w:color w:val="auto"/>
        <w:sz w:val="24"/>
        <w:u w:val="none"/>
      </w:rPr>
    </w:lvl>
    <w:lvl w:ilvl="2">
      <w:start w:val="1"/>
      <w:numFmt w:val="lowerRoman"/>
      <w:pStyle w:val="ROBg3"/>
      <w:lvlText w:val="(%3)"/>
      <w:lvlJc w:val="left"/>
      <w:pPr>
        <w:tabs>
          <w:tab w:val="num" w:pos="2160"/>
        </w:tabs>
        <w:ind w:left="2160" w:hanging="720"/>
      </w:pPr>
      <w:rPr>
        <w:rFonts w:ascii="Calibri" w:hAnsi="Calibri" w:hint="default"/>
        <w:b w:val="0"/>
        <w:i w:val="0"/>
        <w:color w:val="auto"/>
        <w:sz w:val="24"/>
        <w:u w:val="none"/>
      </w:rPr>
    </w:lvl>
    <w:lvl w:ilvl="3">
      <w:start w:val="1"/>
      <w:numFmt w:val="upperLetter"/>
      <w:pStyle w:val="ROBg4"/>
      <w:lvlText w:val="(%4)"/>
      <w:lvlJc w:val="left"/>
      <w:pPr>
        <w:tabs>
          <w:tab w:val="num" w:pos="2880"/>
        </w:tabs>
        <w:ind w:left="2880" w:hanging="720"/>
      </w:pPr>
      <w:rPr>
        <w:rFonts w:ascii="Calibri" w:hAnsi="Calibri" w:hint="default"/>
        <w:b w:val="0"/>
        <w:i w:val="0"/>
        <w:color w:val="auto"/>
        <w:sz w:val="22"/>
        <w:szCs w:val="22"/>
        <w:u w:val="none"/>
      </w:rPr>
    </w:lvl>
    <w:lvl w:ilvl="4">
      <w:start w:val="1"/>
      <w:numFmt w:val="decimal"/>
      <w:pStyle w:val="ROBg5"/>
      <w:lvlText w:val="(%5)"/>
      <w:lvlJc w:val="left"/>
      <w:pPr>
        <w:tabs>
          <w:tab w:val="num" w:pos="3600"/>
        </w:tabs>
        <w:ind w:left="3600" w:hanging="720"/>
      </w:pPr>
      <w:rPr>
        <w:rFonts w:ascii="Arial" w:hAnsi="Arial" w:hint="default"/>
        <w:b w:val="0"/>
        <w:i w:val="0"/>
        <w:color w:val="auto"/>
        <w:sz w:val="24"/>
        <w:u w:val="none"/>
      </w:rPr>
    </w:lvl>
    <w:lvl w:ilvl="5">
      <w:start w:val="1"/>
      <w:numFmt w:val="lowerLetter"/>
      <w:pStyle w:val="ROBg6"/>
      <w:lvlText w:val="%6)"/>
      <w:lvlJc w:val="left"/>
      <w:pPr>
        <w:tabs>
          <w:tab w:val="num" w:pos="4320"/>
        </w:tabs>
        <w:ind w:left="4320" w:hanging="720"/>
      </w:pPr>
      <w:rPr>
        <w:rFonts w:ascii="Arial" w:hAnsi="Arial" w:hint="default"/>
        <w:b w:val="0"/>
        <w:i w:val="0"/>
        <w:color w:val="auto"/>
        <w:sz w:val="24"/>
      </w:rPr>
    </w:lvl>
    <w:lvl w:ilvl="6">
      <w:start w:val="1"/>
      <w:numFmt w:val="lowerRoman"/>
      <w:lvlText w:val="%7)"/>
      <w:lvlJc w:val="left"/>
      <w:pPr>
        <w:tabs>
          <w:tab w:val="num" w:pos="4896"/>
        </w:tabs>
        <w:ind w:left="4896" w:hanging="576"/>
      </w:pPr>
      <w:rPr>
        <w:rFonts w:ascii="Times New Roman" w:hAnsi="Times New Roman" w:hint="default"/>
        <w:b w:val="0"/>
        <w:i w:val="0"/>
        <w:sz w:val="24"/>
      </w:rPr>
    </w:lvl>
    <w:lvl w:ilvl="7">
      <w:start w:val="1"/>
      <w:numFmt w:val="upperLetter"/>
      <w:lvlText w:val="%8)"/>
      <w:lvlJc w:val="left"/>
      <w:pPr>
        <w:tabs>
          <w:tab w:val="num" w:pos="5760"/>
        </w:tabs>
        <w:ind w:left="5760" w:hanging="720"/>
      </w:pPr>
      <w:rPr>
        <w:rFonts w:ascii="Times New Roman" w:hAnsi="Times New Roman" w:hint="default"/>
        <w:b w:val="0"/>
        <w:i w:val="0"/>
        <w:sz w:val="24"/>
      </w:rPr>
    </w:lvl>
    <w:lvl w:ilvl="8">
      <w:start w:val="1"/>
      <w:numFmt w:val="lowerRoman"/>
      <w:lvlText w:val="%9."/>
      <w:lvlJc w:val="left"/>
      <w:pPr>
        <w:tabs>
          <w:tab w:val="num" w:pos="6480"/>
        </w:tabs>
        <w:ind w:left="6480" w:hanging="720"/>
      </w:pPr>
      <w:rPr>
        <w:rFonts w:hint="default"/>
      </w:rPr>
    </w:lvl>
  </w:abstractNum>
  <w:abstractNum w:abstractNumId="18" w15:restartNumberingAfterBreak="0">
    <w:nsid w:val="276B782D"/>
    <w:multiLevelType w:val="multilevel"/>
    <w:tmpl w:val="68C6128C"/>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1220BC"/>
    <w:multiLevelType w:val="hybridMultilevel"/>
    <w:tmpl w:val="219CDE4E"/>
    <w:lvl w:ilvl="0" w:tplc="0409001B">
      <w:start w:val="1"/>
      <w:numFmt w:val="lowerRoman"/>
      <w:lvlText w:val="%1."/>
      <w:lvlJc w:val="righ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38AF59AD"/>
    <w:multiLevelType w:val="multilevel"/>
    <w:tmpl w:val="1C38EC6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A435E1"/>
    <w:multiLevelType w:val="hybridMultilevel"/>
    <w:tmpl w:val="4F68A45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DF28B8"/>
    <w:multiLevelType w:val="multilevel"/>
    <w:tmpl w:val="0E2AA8D4"/>
    <w:name w:val="Gen-415846193-F"/>
    <w:lvl w:ilvl="0">
      <w:start w:val="1"/>
      <w:numFmt w:val="decimal"/>
      <w:lvlRestart w:val="0"/>
      <w:lvlText w:val="%1."/>
      <w:lvlJc w:val="left"/>
      <w:pPr>
        <w:tabs>
          <w:tab w:val="num" w:pos="720"/>
        </w:tabs>
        <w:ind w:left="720" w:hanging="720"/>
      </w:pPr>
      <w:rPr>
        <w:rFonts w:ascii="Times New Roman" w:hAnsi="Times New Roman" w:cs="Times New Roman"/>
        <w:sz w:val="20"/>
      </w:rPr>
    </w:lvl>
    <w:lvl w:ilvl="1">
      <w:start w:val="1"/>
      <w:numFmt w:val="lowerLetter"/>
      <w:lvlText w:val="(%2)"/>
      <w:lvlJc w:val="left"/>
      <w:pPr>
        <w:tabs>
          <w:tab w:val="num" w:pos="1440"/>
        </w:tabs>
        <w:ind w:left="1440" w:hanging="720"/>
      </w:pPr>
      <w:rPr>
        <w:rFonts w:ascii="Times New Roman" w:hAnsi="Times New Roman" w:cs="Times New Roman"/>
        <w:sz w:val="20"/>
      </w:rPr>
    </w:lvl>
    <w:lvl w:ilvl="2">
      <w:start w:val="1"/>
      <w:numFmt w:val="lowerRoman"/>
      <w:lvlText w:val="(%3)"/>
      <w:lvlJc w:val="right"/>
      <w:pPr>
        <w:tabs>
          <w:tab w:val="num" w:pos="2160"/>
        </w:tabs>
        <w:ind w:left="2160" w:hanging="432"/>
      </w:pPr>
      <w:rPr>
        <w:rFonts w:ascii="Times New Roman" w:hAnsi="Times New Roman" w:cs="Times New Roman"/>
        <w:sz w:val="20"/>
      </w:rPr>
    </w:lvl>
    <w:lvl w:ilvl="3">
      <w:start w:val="1"/>
      <w:numFmt w:val="upperLetter"/>
      <w:lvlText w:val="(%4)"/>
      <w:lvlJc w:val="left"/>
      <w:pPr>
        <w:tabs>
          <w:tab w:val="num" w:pos="2880"/>
        </w:tabs>
        <w:ind w:left="2880" w:hanging="720"/>
      </w:pPr>
      <w:rPr>
        <w:rFonts w:ascii="Times New Roman" w:hAnsi="Times New Roman" w:cs="Times New Roman"/>
        <w:sz w:val="20"/>
      </w:rPr>
    </w:lvl>
    <w:lvl w:ilvl="4">
      <w:start w:val="1"/>
      <w:numFmt w:val="upperRoman"/>
      <w:lvlText w:val="(%5)"/>
      <w:lvlJc w:val="right"/>
      <w:pPr>
        <w:tabs>
          <w:tab w:val="num" w:pos="3600"/>
        </w:tabs>
        <w:ind w:left="3600" w:hanging="432"/>
      </w:pPr>
      <w:rPr>
        <w:rFonts w:ascii="Times New Roman" w:hAnsi="Times New Roman" w:cs="Times New Roman"/>
        <w:sz w:val="20"/>
      </w:rPr>
    </w:lvl>
    <w:lvl w:ilvl="5">
      <w:start w:val="1"/>
      <w:numFmt w:val="decimal"/>
      <w:lvlText w:val="(%6)"/>
      <w:lvlJc w:val="left"/>
      <w:pPr>
        <w:tabs>
          <w:tab w:val="num" w:pos="4320"/>
        </w:tabs>
        <w:ind w:left="4320" w:hanging="720"/>
      </w:pPr>
      <w:rPr>
        <w:rFonts w:ascii="Times New Roman" w:hAnsi="Times New Roman" w:cs="Times New Roman"/>
        <w:sz w:val="20"/>
      </w:rPr>
    </w:lvl>
    <w:lvl w:ilvl="6">
      <w:start w:val="1"/>
      <w:numFmt w:val="lowerLetter"/>
      <w:lvlText w:val="%7)"/>
      <w:lvlJc w:val="left"/>
      <w:pPr>
        <w:tabs>
          <w:tab w:val="num" w:pos="5040"/>
        </w:tabs>
        <w:ind w:left="5040" w:hanging="720"/>
      </w:pPr>
      <w:rPr>
        <w:rFonts w:ascii="Times New Roman" w:hAnsi="Times New Roman" w:cs="Times New Roman"/>
        <w:sz w:val="20"/>
      </w:rPr>
    </w:lvl>
    <w:lvl w:ilvl="7">
      <w:start w:val="1"/>
      <w:numFmt w:val="lowerRoman"/>
      <w:lvlText w:val="%8)"/>
      <w:lvlJc w:val="right"/>
      <w:pPr>
        <w:tabs>
          <w:tab w:val="num" w:pos="5760"/>
        </w:tabs>
        <w:ind w:left="5760" w:hanging="432"/>
      </w:pPr>
      <w:rPr>
        <w:rFonts w:ascii="Times New Roman" w:hAnsi="Times New Roman" w:cs="Times New Roman"/>
        <w:sz w:val="20"/>
      </w:rPr>
    </w:lvl>
    <w:lvl w:ilvl="8">
      <w:start w:val="1"/>
      <w:numFmt w:val="decimal"/>
      <w:lvlText w:val="%9)"/>
      <w:lvlJc w:val="left"/>
      <w:pPr>
        <w:tabs>
          <w:tab w:val="num" w:pos="6480"/>
        </w:tabs>
        <w:ind w:left="6480" w:hanging="720"/>
      </w:pPr>
      <w:rPr>
        <w:rFonts w:ascii="Times New Roman" w:hAnsi="Times New Roman" w:cs="Times New Roman"/>
        <w:sz w:val="20"/>
      </w:rPr>
    </w:lvl>
  </w:abstractNum>
  <w:abstractNum w:abstractNumId="23" w15:restartNumberingAfterBreak="0">
    <w:nsid w:val="3F6F4D7D"/>
    <w:multiLevelType w:val="hybridMultilevel"/>
    <w:tmpl w:val="96A60928"/>
    <w:lvl w:ilvl="0" w:tplc="66621DC6">
      <w:start w:val="1"/>
      <w:numFmt w:val="lowerLetter"/>
      <w:lvlText w:val="(%1)"/>
      <w:lvlJc w:val="left"/>
      <w:pPr>
        <w:tabs>
          <w:tab w:val="num" w:pos="720"/>
        </w:tabs>
        <w:ind w:left="1440" w:hanging="720"/>
      </w:pPr>
      <w:rPr>
        <w:rFonts w:hint="default"/>
      </w:rPr>
    </w:lvl>
    <w:lvl w:ilvl="1" w:tplc="659C7712">
      <w:start w:val="12"/>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41895DF0"/>
    <w:multiLevelType w:val="hybridMultilevel"/>
    <w:tmpl w:val="0E341F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385F69"/>
    <w:multiLevelType w:val="hybridMultilevel"/>
    <w:tmpl w:val="70F6E88A"/>
    <w:lvl w:ilvl="0" w:tplc="A1001D9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EC81397"/>
    <w:multiLevelType w:val="hybridMultilevel"/>
    <w:tmpl w:val="6840CC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4014F8"/>
    <w:multiLevelType w:val="multilevel"/>
    <w:tmpl w:val="65A85A72"/>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1265645"/>
    <w:multiLevelType w:val="hybridMultilevel"/>
    <w:tmpl w:val="52BA031E"/>
    <w:lvl w:ilvl="0" w:tplc="6DFCE09C">
      <w:start w:val="2"/>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55A21A1"/>
    <w:multiLevelType w:val="multilevel"/>
    <w:tmpl w:val="9B6E7586"/>
    <w:lvl w:ilvl="0">
      <w:start w:val="3"/>
      <w:numFmt w:val="decimal"/>
      <w:lvlText w:val="%1"/>
      <w:lvlJc w:val="left"/>
      <w:pPr>
        <w:tabs>
          <w:tab w:val="num" w:pos="720"/>
        </w:tabs>
        <w:ind w:left="720" w:hanging="720"/>
      </w:pPr>
      <w:rPr>
        <w:rFonts w:hint="default"/>
        <w:b w:val="0"/>
      </w:rPr>
    </w:lvl>
    <w:lvl w:ilvl="1">
      <w:start w:val="7"/>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567353D2"/>
    <w:multiLevelType w:val="hybridMultilevel"/>
    <w:tmpl w:val="E684E4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9726E3"/>
    <w:multiLevelType w:val="multilevel"/>
    <w:tmpl w:val="213C8136"/>
    <w:styleLink w:val="GenList"/>
    <w:lvl w:ilvl="0">
      <w:start w:val="1"/>
      <w:numFmt w:val="decimal"/>
      <w:lvlRestart w:val="0"/>
      <w:pStyle w:val="GenL1"/>
      <w:lvlText w:val="%1."/>
      <w:lvlJc w:val="left"/>
      <w:pPr>
        <w:tabs>
          <w:tab w:val="num" w:pos="720"/>
        </w:tabs>
        <w:ind w:left="720" w:hanging="720"/>
      </w:pPr>
      <w:rPr>
        <w:rFonts w:ascii="Times New Roman" w:hAnsi="Times New Roman" w:cs="Times New Roman"/>
        <w:sz w:val="20"/>
      </w:rPr>
    </w:lvl>
    <w:lvl w:ilvl="1">
      <w:start w:val="1"/>
      <w:numFmt w:val="lowerLetter"/>
      <w:pStyle w:val="GenL2"/>
      <w:lvlText w:val="(%2)"/>
      <w:lvlJc w:val="left"/>
      <w:pPr>
        <w:tabs>
          <w:tab w:val="num" w:pos="1440"/>
        </w:tabs>
        <w:ind w:left="1440" w:hanging="720"/>
      </w:pPr>
      <w:rPr>
        <w:rFonts w:ascii="Times New Roman" w:hAnsi="Times New Roman" w:cs="Times New Roman"/>
        <w:sz w:val="20"/>
      </w:rPr>
    </w:lvl>
    <w:lvl w:ilvl="2">
      <w:start w:val="1"/>
      <w:numFmt w:val="lowerRoman"/>
      <w:pStyle w:val="GenL3"/>
      <w:lvlText w:val="(%3)"/>
      <w:lvlJc w:val="right"/>
      <w:pPr>
        <w:tabs>
          <w:tab w:val="num" w:pos="2160"/>
        </w:tabs>
        <w:ind w:left="2160" w:hanging="432"/>
      </w:pPr>
      <w:rPr>
        <w:rFonts w:ascii="Times New Roman" w:hAnsi="Times New Roman" w:cs="Times New Roman"/>
        <w:sz w:val="20"/>
      </w:rPr>
    </w:lvl>
    <w:lvl w:ilvl="3">
      <w:start w:val="1"/>
      <w:numFmt w:val="upperLetter"/>
      <w:pStyle w:val="GenL4"/>
      <w:lvlText w:val="(%4)"/>
      <w:lvlJc w:val="left"/>
      <w:pPr>
        <w:tabs>
          <w:tab w:val="num" w:pos="2880"/>
        </w:tabs>
        <w:ind w:left="2880" w:hanging="720"/>
      </w:pPr>
      <w:rPr>
        <w:rFonts w:ascii="Times New Roman" w:hAnsi="Times New Roman" w:cs="Times New Roman"/>
        <w:sz w:val="20"/>
      </w:rPr>
    </w:lvl>
    <w:lvl w:ilvl="4">
      <w:start w:val="1"/>
      <w:numFmt w:val="upperRoman"/>
      <w:pStyle w:val="GenL5"/>
      <w:lvlText w:val="(%5)"/>
      <w:lvlJc w:val="right"/>
      <w:pPr>
        <w:tabs>
          <w:tab w:val="num" w:pos="3600"/>
        </w:tabs>
        <w:ind w:left="3600" w:hanging="432"/>
      </w:pPr>
      <w:rPr>
        <w:rFonts w:ascii="Times New Roman" w:hAnsi="Times New Roman" w:cs="Times New Roman"/>
        <w:sz w:val="20"/>
      </w:rPr>
    </w:lvl>
    <w:lvl w:ilvl="5">
      <w:start w:val="1"/>
      <w:numFmt w:val="decimal"/>
      <w:pStyle w:val="GenL6"/>
      <w:lvlText w:val="(%6)"/>
      <w:lvlJc w:val="left"/>
      <w:pPr>
        <w:tabs>
          <w:tab w:val="num" w:pos="4320"/>
        </w:tabs>
        <w:ind w:left="4320" w:hanging="720"/>
      </w:pPr>
      <w:rPr>
        <w:rFonts w:ascii="Times New Roman" w:hAnsi="Times New Roman" w:cs="Times New Roman"/>
        <w:sz w:val="20"/>
      </w:rPr>
    </w:lvl>
    <w:lvl w:ilvl="6">
      <w:start w:val="1"/>
      <w:numFmt w:val="lowerLetter"/>
      <w:pStyle w:val="GenL7"/>
      <w:lvlText w:val="%7)"/>
      <w:lvlJc w:val="left"/>
      <w:pPr>
        <w:tabs>
          <w:tab w:val="num" w:pos="5040"/>
        </w:tabs>
        <w:ind w:left="5040" w:hanging="720"/>
      </w:pPr>
      <w:rPr>
        <w:rFonts w:ascii="Times New Roman" w:hAnsi="Times New Roman" w:cs="Times New Roman"/>
        <w:sz w:val="20"/>
      </w:rPr>
    </w:lvl>
    <w:lvl w:ilvl="7">
      <w:start w:val="1"/>
      <w:numFmt w:val="lowerRoman"/>
      <w:pStyle w:val="GenL8"/>
      <w:lvlText w:val="%8)"/>
      <w:lvlJc w:val="right"/>
      <w:pPr>
        <w:tabs>
          <w:tab w:val="num" w:pos="5760"/>
        </w:tabs>
        <w:ind w:left="5760" w:hanging="432"/>
      </w:pPr>
      <w:rPr>
        <w:rFonts w:ascii="Times New Roman" w:hAnsi="Times New Roman" w:cs="Times New Roman"/>
        <w:sz w:val="20"/>
      </w:rPr>
    </w:lvl>
    <w:lvl w:ilvl="8">
      <w:start w:val="1"/>
      <w:numFmt w:val="decimal"/>
      <w:pStyle w:val="GenL9"/>
      <w:lvlText w:val="%9)"/>
      <w:lvlJc w:val="left"/>
      <w:pPr>
        <w:tabs>
          <w:tab w:val="num" w:pos="6480"/>
        </w:tabs>
        <w:ind w:left="6480" w:hanging="720"/>
      </w:pPr>
      <w:rPr>
        <w:rFonts w:ascii="Times New Roman" w:hAnsi="Times New Roman" w:cs="Times New Roman"/>
        <w:sz w:val="20"/>
      </w:rPr>
    </w:lvl>
  </w:abstractNum>
  <w:abstractNum w:abstractNumId="32" w15:restartNumberingAfterBreak="0">
    <w:nsid w:val="695D62E6"/>
    <w:multiLevelType w:val="hybridMultilevel"/>
    <w:tmpl w:val="615689EC"/>
    <w:lvl w:ilvl="0" w:tplc="1009000F">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267C36"/>
    <w:multiLevelType w:val="hybridMultilevel"/>
    <w:tmpl w:val="70BC6248"/>
    <w:lvl w:ilvl="0" w:tplc="DA8256B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748C79AB"/>
    <w:multiLevelType w:val="hybridMultilevel"/>
    <w:tmpl w:val="5AB2EA82"/>
    <w:lvl w:ilvl="0" w:tplc="7B6E9E96">
      <w:start w:val="10"/>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74B80763"/>
    <w:multiLevelType w:val="hybridMultilevel"/>
    <w:tmpl w:val="0824A74C"/>
    <w:lvl w:ilvl="0" w:tplc="E620DB10">
      <w:start w:val="1"/>
      <w:numFmt w:val="bullet"/>
      <w:lvlText w:val=""/>
      <w:lvlJc w:val="left"/>
      <w:pPr>
        <w:ind w:left="1980" w:hanging="360"/>
      </w:pPr>
      <w:rPr>
        <w:rFonts w:ascii="Wingdings 2" w:hAnsi="Wingdings 2"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6" w15:restartNumberingAfterBreak="0">
    <w:nsid w:val="750808FE"/>
    <w:multiLevelType w:val="hybridMultilevel"/>
    <w:tmpl w:val="558427A8"/>
    <w:lvl w:ilvl="0" w:tplc="E620DB10">
      <w:start w:val="1"/>
      <w:numFmt w:val="bullet"/>
      <w:lvlText w:val=""/>
      <w:lvlJc w:val="left"/>
      <w:pPr>
        <w:ind w:left="1080" w:hanging="360"/>
      </w:pPr>
      <w:rPr>
        <w:rFonts w:ascii="Wingdings 2" w:hAnsi="Wingdings 2"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5F76492"/>
    <w:multiLevelType w:val="hybridMultilevel"/>
    <w:tmpl w:val="04BABF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941305659">
    <w:abstractNumId w:val="23"/>
  </w:num>
  <w:num w:numId="2" w16cid:durableId="117651604">
    <w:abstractNumId w:val="25"/>
  </w:num>
  <w:num w:numId="3" w16cid:durableId="146019222">
    <w:abstractNumId w:val="29"/>
  </w:num>
  <w:num w:numId="4" w16cid:durableId="731151182">
    <w:abstractNumId w:val="24"/>
  </w:num>
  <w:num w:numId="5" w16cid:durableId="1314261255">
    <w:abstractNumId w:val="22"/>
    <w:lvlOverride w:ilvl="0">
      <w:lvl w:ilvl="0">
        <w:start w:val="1"/>
        <w:numFmt w:val="decimal"/>
        <w:lvlRestart w:val="0"/>
        <w:lvlText w:val="%1."/>
        <w:lvlJc w:val="left"/>
        <w:pPr>
          <w:tabs>
            <w:tab w:val="num" w:pos="720"/>
          </w:tabs>
          <w:ind w:left="720" w:hanging="720"/>
        </w:pPr>
      </w:lvl>
    </w:lvlOverride>
    <w:lvlOverride w:ilvl="1">
      <w:lvl w:ilvl="1">
        <w:start w:val="1"/>
        <w:numFmt w:val="lowerLetter"/>
        <w:lvlText w:val="(%2)"/>
        <w:lvlJc w:val="left"/>
        <w:pPr>
          <w:tabs>
            <w:tab w:val="num" w:pos="1440"/>
          </w:tabs>
          <w:ind w:left="1440" w:hanging="720"/>
        </w:pPr>
      </w:lvl>
    </w:lvlOverride>
    <w:lvlOverride w:ilvl="2">
      <w:lvl w:ilvl="2">
        <w:start w:val="1"/>
        <w:numFmt w:val="lowerRoman"/>
        <w:lvlText w:val="(%3)"/>
        <w:lvlJc w:val="right"/>
        <w:pPr>
          <w:tabs>
            <w:tab w:val="num" w:pos="2160"/>
          </w:tabs>
          <w:ind w:left="2160" w:hanging="432"/>
        </w:pPr>
        <w:rPr>
          <w:rFonts w:ascii="Times New Roman" w:hAnsi="Times New Roman" w:cs="Times New Roman"/>
          <w:sz w:val="20"/>
        </w:rPr>
      </w:lvl>
    </w:lvlOverride>
    <w:lvlOverride w:ilvl="3">
      <w:lvl w:ilvl="3">
        <w:start w:val="1"/>
        <w:numFmt w:val="upperLetter"/>
        <w:lvlText w:val="(%4)"/>
        <w:lvlJc w:val="left"/>
        <w:pPr>
          <w:tabs>
            <w:tab w:val="num" w:pos="2880"/>
          </w:tabs>
          <w:ind w:left="2880" w:hanging="720"/>
        </w:pPr>
        <w:rPr>
          <w:rFonts w:ascii="Times New Roman" w:hAnsi="Times New Roman" w:cs="Times New Roman"/>
          <w:sz w:val="20"/>
        </w:rPr>
      </w:lvl>
    </w:lvlOverride>
    <w:lvlOverride w:ilvl="4">
      <w:lvl w:ilvl="4">
        <w:start w:val="1"/>
        <w:numFmt w:val="upperRoman"/>
        <w:lvlText w:val="(%5)"/>
        <w:lvlJc w:val="right"/>
        <w:pPr>
          <w:tabs>
            <w:tab w:val="num" w:pos="3600"/>
          </w:tabs>
          <w:ind w:left="3600" w:hanging="432"/>
        </w:pPr>
        <w:rPr>
          <w:rFonts w:ascii="Times New Roman" w:hAnsi="Times New Roman" w:cs="Times New Roman"/>
          <w:sz w:val="20"/>
        </w:rPr>
      </w:lvl>
    </w:lvlOverride>
    <w:lvlOverride w:ilvl="5">
      <w:lvl w:ilvl="5">
        <w:start w:val="1"/>
        <w:numFmt w:val="decimal"/>
        <w:lvlText w:val="(%6)"/>
        <w:lvlJc w:val="left"/>
        <w:pPr>
          <w:tabs>
            <w:tab w:val="num" w:pos="4320"/>
          </w:tabs>
          <w:ind w:left="4320" w:hanging="720"/>
        </w:pPr>
        <w:rPr>
          <w:rFonts w:ascii="Times New Roman" w:hAnsi="Times New Roman" w:cs="Times New Roman"/>
          <w:sz w:val="20"/>
        </w:rPr>
      </w:lvl>
    </w:lvlOverride>
    <w:lvlOverride w:ilvl="6">
      <w:lvl w:ilvl="6">
        <w:start w:val="1"/>
        <w:numFmt w:val="lowerLetter"/>
        <w:lvlText w:val="%7)"/>
        <w:lvlJc w:val="left"/>
        <w:pPr>
          <w:tabs>
            <w:tab w:val="num" w:pos="5040"/>
          </w:tabs>
          <w:ind w:left="5040" w:hanging="720"/>
        </w:pPr>
        <w:rPr>
          <w:rFonts w:ascii="Times New Roman" w:hAnsi="Times New Roman" w:cs="Times New Roman"/>
          <w:sz w:val="20"/>
        </w:rPr>
      </w:lvl>
    </w:lvlOverride>
    <w:lvlOverride w:ilvl="7">
      <w:lvl w:ilvl="7">
        <w:start w:val="1"/>
        <w:numFmt w:val="lowerRoman"/>
        <w:lvlText w:val="%8)"/>
        <w:lvlJc w:val="right"/>
        <w:pPr>
          <w:tabs>
            <w:tab w:val="num" w:pos="5760"/>
          </w:tabs>
          <w:ind w:left="5760" w:hanging="432"/>
        </w:pPr>
        <w:rPr>
          <w:rFonts w:ascii="Times New Roman" w:hAnsi="Times New Roman" w:cs="Times New Roman"/>
          <w:sz w:val="20"/>
        </w:rPr>
      </w:lvl>
    </w:lvlOverride>
    <w:lvlOverride w:ilvl="8">
      <w:lvl w:ilvl="8">
        <w:start w:val="1"/>
        <w:numFmt w:val="decimal"/>
        <w:lvlText w:val="%9)"/>
        <w:lvlJc w:val="left"/>
        <w:pPr>
          <w:tabs>
            <w:tab w:val="num" w:pos="6480"/>
          </w:tabs>
          <w:ind w:left="6480" w:hanging="720"/>
        </w:pPr>
        <w:rPr>
          <w:rFonts w:ascii="Times New Roman" w:hAnsi="Times New Roman" w:cs="Times New Roman"/>
          <w:sz w:val="20"/>
        </w:rPr>
      </w:lvl>
    </w:lvlOverride>
  </w:num>
  <w:num w:numId="6" w16cid:durableId="1302274196">
    <w:abstractNumId w:val="22"/>
  </w:num>
  <w:num w:numId="7" w16cid:durableId="738745628">
    <w:abstractNumId w:val="22"/>
    <w:lvlOverride w:ilvl="0">
      <w:lvl w:ilvl="0">
        <w:start w:val="1"/>
        <w:numFmt w:val="decimal"/>
        <w:lvlRestart w:val="0"/>
        <w:lvlText w:val="%1."/>
        <w:lvlJc w:val="left"/>
        <w:pPr>
          <w:tabs>
            <w:tab w:val="num" w:pos="720"/>
          </w:tabs>
          <w:ind w:left="720" w:hanging="720"/>
        </w:pPr>
        <w:rPr>
          <w:rFonts w:asciiTheme="minorHAnsi" w:hAnsiTheme="minorHAnsi" w:cs="Times New Roman" w:hint="default"/>
          <w:sz w:val="22"/>
          <w:szCs w:val="22"/>
        </w:rPr>
      </w:lvl>
    </w:lvlOverride>
    <w:lvlOverride w:ilvl="1">
      <w:lvl w:ilvl="1">
        <w:start w:val="1"/>
        <w:numFmt w:val="lowerLetter"/>
        <w:lvlText w:val="(%2)"/>
        <w:lvlJc w:val="left"/>
        <w:pPr>
          <w:tabs>
            <w:tab w:val="num" w:pos="1440"/>
          </w:tabs>
          <w:ind w:left="1440" w:hanging="720"/>
        </w:pPr>
        <w:rPr>
          <w:rFonts w:asciiTheme="minorHAnsi" w:hAnsiTheme="minorHAnsi" w:cs="Times New Roman" w:hint="default"/>
          <w:b/>
          <w:sz w:val="22"/>
          <w:szCs w:val="22"/>
        </w:rPr>
      </w:lvl>
    </w:lvlOverride>
    <w:lvlOverride w:ilvl="2">
      <w:lvl w:ilvl="2">
        <w:start w:val="1"/>
        <w:numFmt w:val="lowerRoman"/>
        <w:lvlText w:val="(%3)"/>
        <w:lvlJc w:val="right"/>
        <w:pPr>
          <w:tabs>
            <w:tab w:val="num" w:pos="2160"/>
          </w:tabs>
          <w:ind w:left="2160" w:hanging="432"/>
        </w:pPr>
        <w:rPr>
          <w:rFonts w:asciiTheme="minorHAnsi" w:hAnsiTheme="minorHAnsi" w:cs="Times New Roman" w:hint="default"/>
          <w:sz w:val="22"/>
          <w:szCs w:val="22"/>
        </w:rPr>
      </w:lvl>
    </w:lvlOverride>
    <w:lvlOverride w:ilvl="3">
      <w:lvl w:ilvl="3">
        <w:start w:val="1"/>
        <w:numFmt w:val="upperLetter"/>
        <w:lvlText w:val="(%4)"/>
        <w:lvlJc w:val="left"/>
        <w:pPr>
          <w:tabs>
            <w:tab w:val="num" w:pos="2880"/>
          </w:tabs>
          <w:ind w:left="2880" w:hanging="720"/>
        </w:pPr>
        <w:rPr>
          <w:rFonts w:asciiTheme="minorHAnsi" w:hAnsiTheme="minorHAnsi" w:cs="Times New Roman" w:hint="default"/>
          <w:sz w:val="22"/>
          <w:szCs w:val="22"/>
        </w:rPr>
      </w:lvl>
    </w:lvlOverride>
    <w:lvlOverride w:ilvl="4">
      <w:lvl w:ilvl="4">
        <w:start w:val="1"/>
        <w:numFmt w:val="upperRoman"/>
        <w:lvlText w:val="(%5)"/>
        <w:lvlJc w:val="right"/>
        <w:pPr>
          <w:tabs>
            <w:tab w:val="num" w:pos="3600"/>
          </w:tabs>
          <w:ind w:left="3600" w:hanging="432"/>
        </w:pPr>
        <w:rPr>
          <w:rFonts w:ascii="Times New Roman" w:hAnsi="Times New Roman" w:cs="Times New Roman"/>
          <w:sz w:val="20"/>
        </w:rPr>
      </w:lvl>
    </w:lvlOverride>
    <w:lvlOverride w:ilvl="5">
      <w:lvl w:ilvl="5">
        <w:start w:val="1"/>
        <w:numFmt w:val="decimal"/>
        <w:lvlText w:val="(%6)"/>
        <w:lvlJc w:val="left"/>
        <w:pPr>
          <w:tabs>
            <w:tab w:val="num" w:pos="4320"/>
          </w:tabs>
          <w:ind w:left="4320" w:hanging="720"/>
        </w:pPr>
        <w:rPr>
          <w:rFonts w:ascii="Times New Roman" w:hAnsi="Times New Roman" w:cs="Times New Roman"/>
          <w:sz w:val="20"/>
        </w:rPr>
      </w:lvl>
    </w:lvlOverride>
    <w:lvlOverride w:ilvl="6">
      <w:lvl w:ilvl="6">
        <w:start w:val="1"/>
        <w:numFmt w:val="lowerLetter"/>
        <w:lvlText w:val="%7)"/>
        <w:lvlJc w:val="left"/>
        <w:pPr>
          <w:tabs>
            <w:tab w:val="num" w:pos="5040"/>
          </w:tabs>
          <w:ind w:left="5040" w:hanging="720"/>
        </w:pPr>
        <w:rPr>
          <w:rFonts w:ascii="Times New Roman" w:hAnsi="Times New Roman" w:cs="Times New Roman"/>
          <w:sz w:val="20"/>
        </w:rPr>
      </w:lvl>
    </w:lvlOverride>
    <w:lvlOverride w:ilvl="7">
      <w:lvl w:ilvl="7">
        <w:start w:val="1"/>
        <w:numFmt w:val="lowerRoman"/>
        <w:lvlText w:val="%8)"/>
        <w:lvlJc w:val="right"/>
        <w:pPr>
          <w:tabs>
            <w:tab w:val="num" w:pos="5760"/>
          </w:tabs>
          <w:ind w:left="5760" w:hanging="432"/>
        </w:pPr>
        <w:rPr>
          <w:rFonts w:ascii="Times New Roman" w:hAnsi="Times New Roman" w:cs="Times New Roman"/>
          <w:sz w:val="20"/>
        </w:rPr>
      </w:lvl>
    </w:lvlOverride>
    <w:lvlOverride w:ilvl="8">
      <w:lvl w:ilvl="8">
        <w:start w:val="1"/>
        <w:numFmt w:val="decimal"/>
        <w:lvlText w:val="%9)"/>
        <w:lvlJc w:val="left"/>
        <w:pPr>
          <w:tabs>
            <w:tab w:val="num" w:pos="6480"/>
          </w:tabs>
          <w:ind w:left="6480" w:hanging="720"/>
        </w:pPr>
        <w:rPr>
          <w:rFonts w:ascii="Times New Roman" w:hAnsi="Times New Roman" w:cs="Times New Roman"/>
          <w:sz w:val="20"/>
        </w:rPr>
      </w:lvl>
    </w:lvlOverride>
  </w:num>
  <w:num w:numId="8" w16cid:durableId="1776360505">
    <w:abstractNumId w:val="28"/>
  </w:num>
  <w:num w:numId="9" w16cid:durableId="1291472737">
    <w:abstractNumId w:val="20"/>
  </w:num>
  <w:num w:numId="10" w16cid:durableId="907108867">
    <w:abstractNumId w:val="27"/>
  </w:num>
  <w:num w:numId="11" w16cid:durableId="1645966105">
    <w:abstractNumId w:val="18"/>
  </w:num>
  <w:num w:numId="12" w16cid:durableId="1284733881">
    <w:abstractNumId w:val="16"/>
  </w:num>
  <w:num w:numId="13" w16cid:durableId="668140928">
    <w:abstractNumId w:val="33"/>
  </w:num>
  <w:num w:numId="14" w16cid:durableId="1291132566">
    <w:abstractNumId w:val="34"/>
  </w:num>
  <w:num w:numId="15" w16cid:durableId="1839417374">
    <w:abstractNumId w:val="22"/>
    <w:lvlOverride w:ilvl="0">
      <w:lvl w:ilvl="0">
        <w:start w:val="1"/>
        <w:numFmt w:val="decimal"/>
        <w:lvlRestart w:val="0"/>
        <w:lvlText w:val="%1."/>
        <w:lvlJc w:val="left"/>
        <w:pPr>
          <w:tabs>
            <w:tab w:val="num" w:pos="720"/>
          </w:tabs>
          <w:ind w:left="720" w:hanging="720"/>
        </w:pPr>
      </w:lvl>
    </w:lvlOverride>
    <w:lvlOverride w:ilvl="1">
      <w:lvl w:ilvl="1">
        <w:start w:val="1"/>
        <w:numFmt w:val="lowerLetter"/>
        <w:lvlText w:val="(%2)"/>
        <w:lvlJc w:val="left"/>
        <w:pPr>
          <w:tabs>
            <w:tab w:val="num" w:pos="1440"/>
          </w:tabs>
          <w:ind w:left="1440" w:hanging="720"/>
        </w:pPr>
      </w:lvl>
    </w:lvlOverride>
    <w:lvlOverride w:ilvl="2">
      <w:lvl w:ilvl="2">
        <w:start w:val="1"/>
        <w:numFmt w:val="lowerRoman"/>
        <w:lvlText w:val="(%3)"/>
        <w:lvlJc w:val="right"/>
        <w:pPr>
          <w:tabs>
            <w:tab w:val="num" w:pos="2160"/>
          </w:tabs>
          <w:ind w:left="2160" w:hanging="432"/>
        </w:pPr>
        <w:rPr>
          <w:rFonts w:ascii="Times New Roman" w:hAnsi="Times New Roman" w:cs="Times New Roman"/>
          <w:sz w:val="20"/>
        </w:rPr>
      </w:lvl>
    </w:lvlOverride>
    <w:lvlOverride w:ilvl="3">
      <w:lvl w:ilvl="3">
        <w:start w:val="1"/>
        <w:numFmt w:val="upperLetter"/>
        <w:lvlText w:val="(%4)"/>
        <w:lvlJc w:val="left"/>
        <w:pPr>
          <w:tabs>
            <w:tab w:val="num" w:pos="2880"/>
          </w:tabs>
          <w:ind w:left="2880" w:hanging="720"/>
        </w:pPr>
        <w:rPr>
          <w:rFonts w:ascii="Times New Roman" w:hAnsi="Times New Roman" w:cs="Times New Roman"/>
          <w:sz w:val="20"/>
        </w:rPr>
      </w:lvl>
    </w:lvlOverride>
    <w:lvlOverride w:ilvl="4">
      <w:lvl w:ilvl="4">
        <w:start w:val="1"/>
        <w:numFmt w:val="upperRoman"/>
        <w:lvlText w:val="(%5)"/>
        <w:lvlJc w:val="right"/>
        <w:pPr>
          <w:tabs>
            <w:tab w:val="num" w:pos="3600"/>
          </w:tabs>
          <w:ind w:left="3600" w:hanging="432"/>
        </w:pPr>
        <w:rPr>
          <w:rFonts w:ascii="Times New Roman" w:hAnsi="Times New Roman" w:cs="Times New Roman"/>
          <w:sz w:val="20"/>
        </w:rPr>
      </w:lvl>
    </w:lvlOverride>
    <w:lvlOverride w:ilvl="5">
      <w:lvl w:ilvl="5">
        <w:start w:val="1"/>
        <w:numFmt w:val="decimal"/>
        <w:lvlText w:val="(%6)"/>
        <w:lvlJc w:val="left"/>
        <w:pPr>
          <w:tabs>
            <w:tab w:val="num" w:pos="4320"/>
          </w:tabs>
          <w:ind w:left="4320" w:hanging="720"/>
        </w:pPr>
        <w:rPr>
          <w:rFonts w:ascii="Times New Roman" w:hAnsi="Times New Roman" w:cs="Times New Roman"/>
          <w:sz w:val="20"/>
        </w:rPr>
      </w:lvl>
    </w:lvlOverride>
    <w:lvlOverride w:ilvl="6">
      <w:lvl w:ilvl="6">
        <w:start w:val="1"/>
        <w:numFmt w:val="lowerLetter"/>
        <w:lvlText w:val="%7)"/>
        <w:lvlJc w:val="left"/>
        <w:pPr>
          <w:tabs>
            <w:tab w:val="num" w:pos="5040"/>
          </w:tabs>
          <w:ind w:left="5040" w:hanging="720"/>
        </w:pPr>
        <w:rPr>
          <w:rFonts w:ascii="Times New Roman" w:hAnsi="Times New Roman" w:cs="Times New Roman"/>
          <w:sz w:val="20"/>
        </w:rPr>
      </w:lvl>
    </w:lvlOverride>
    <w:lvlOverride w:ilvl="7">
      <w:lvl w:ilvl="7">
        <w:start w:val="1"/>
        <w:numFmt w:val="lowerRoman"/>
        <w:lvlText w:val="%8)"/>
        <w:lvlJc w:val="right"/>
        <w:pPr>
          <w:tabs>
            <w:tab w:val="num" w:pos="5760"/>
          </w:tabs>
          <w:ind w:left="5760" w:hanging="432"/>
        </w:pPr>
        <w:rPr>
          <w:rFonts w:ascii="Times New Roman" w:hAnsi="Times New Roman" w:cs="Times New Roman"/>
          <w:sz w:val="20"/>
        </w:rPr>
      </w:lvl>
    </w:lvlOverride>
    <w:lvlOverride w:ilvl="8">
      <w:lvl w:ilvl="8">
        <w:start w:val="1"/>
        <w:numFmt w:val="decimal"/>
        <w:lvlText w:val="%9)"/>
        <w:lvlJc w:val="left"/>
        <w:pPr>
          <w:tabs>
            <w:tab w:val="num" w:pos="6480"/>
          </w:tabs>
          <w:ind w:left="6480" w:hanging="720"/>
        </w:pPr>
        <w:rPr>
          <w:rFonts w:ascii="Times New Roman" w:hAnsi="Times New Roman" w:cs="Times New Roman"/>
          <w:sz w:val="20"/>
        </w:rPr>
      </w:lvl>
    </w:lvlOverride>
  </w:num>
  <w:num w:numId="16" w16cid:durableId="2059474817">
    <w:abstractNumId w:val="9"/>
  </w:num>
  <w:num w:numId="17" w16cid:durableId="2062636152">
    <w:abstractNumId w:val="7"/>
  </w:num>
  <w:num w:numId="18" w16cid:durableId="163396206">
    <w:abstractNumId w:val="6"/>
  </w:num>
  <w:num w:numId="19" w16cid:durableId="127749563">
    <w:abstractNumId w:val="5"/>
  </w:num>
  <w:num w:numId="20" w16cid:durableId="879240969">
    <w:abstractNumId w:val="4"/>
  </w:num>
  <w:num w:numId="21" w16cid:durableId="1920819995">
    <w:abstractNumId w:val="8"/>
  </w:num>
  <w:num w:numId="22" w16cid:durableId="1502810966">
    <w:abstractNumId w:val="3"/>
  </w:num>
  <w:num w:numId="23" w16cid:durableId="155926456">
    <w:abstractNumId w:val="2"/>
  </w:num>
  <w:num w:numId="24" w16cid:durableId="2012875381">
    <w:abstractNumId w:val="1"/>
  </w:num>
  <w:num w:numId="25" w16cid:durableId="145317980">
    <w:abstractNumId w:val="0"/>
  </w:num>
  <w:num w:numId="26" w16cid:durableId="1087844232">
    <w:abstractNumId w:val="14"/>
  </w:num>
  <w:num w:numId="27" w16cid:durableId="1482574850">
    <w:abstractNumId w:val="10"/>
  </w:num>
  <w:num w:numId="28" w16cid:durableId="251545790">
    <w:abstractNumId w:val="12"/>
  </w:num>
  <w:num w:numId="29" w16cid:durableId="645009213">
    <w:abstractNumId w:val="31"/>
    <w:lvlOverride w:ilvl="0">
      <w:lvl w:ilvl="0">
        <w:start w:val="1"/>
        <w:numFmt w:val="decimal"/>
        <w:lvlRestart w:val="0"/>
        <w:pStyle w:val="GenL1"/>
        <w:lvlText w:val="%1."/>
        <w:lvlJc w:val="left"/>
        <w:pPr>
          <w:tabs>
            <w:tab w:val="num" w:pos="720"/>
          </w:tabs>
          <w:ind w:left="720" w:hanging="720"/>
        </w:pPr>
        <w:rPr>
          <w:rFonts w:asciiTheme="minorHAnsi" w:hAnsiTheme="minorHAnsi" w:cs="Times New Roman" w:hint="default"/>
          <w:sz w:val="22"/>
          <w:szCs w:val="22"/>
        </w:rPr>
      </w:lvl>
    </w:lvlOverride>
    <w:lvlOverride w:ilvl="1">
      <w:lvl w:ilvl="1">
        <w:start w:val="1"/>
        <w:numFmt w:val="lowerLetter"/>
        <w:pStyle w:val="GenL2"/>
        <w:lvlText w:val="(%2)"/>
        <w:lvlJc w:val="left"/>
        <w:pPr>
          <w:tabs>
            <w:tab w:val="num" w:pos="1440"/>
          </w:tabs>
          <w:ind w:left="1440" w:hanging="720"/>
        </w:pPr>
        <w:rPr>
          <w:rFonts w:asciiTheme="minorHAnsi" w:hAnsiTheme="minorHAnsi" w:cs="Times New Roman" w:hint="default"/>
          <w:b/>
          <w:sz w:val="22"/>
          <w:szCs w:val="22"/>
        </w:rPr>
      </w:lvl>
    </w:lvlOverride>
    <w:lvlOverride w:ilvl="2">
      <w:lvl w:ilvl="2">
        <w:start w:val="1"/>
        <w:numFmt w:val="lowerRoman"/>
        <w:pStyle w:val="GenL3"/>
        <w:lvlText w:val="(%3)"/>
        <w:lvlJc w:val="right"/>
        <w:pPr>
          <w:tabs>
            <w:tab w:val="num" w:pos="2160"/>
          </w:tabs>
          <w:ind w:left="2160" w:hanging="432"/>
        </w:pPr>
        <w:rPr>
          <w:rFonts w:asciiTheme="minorHAnsi" w:hAnsiTheme="minorHAnsi" w:cs="Times New Roman" w:hint="default"/>
          <w:sz w:val="22"/>
          <w:szCs w:val="22"/>
        </w:rPr>
      </w:lvl>
    </w:lvlOverride>
    <w:lvlOverride w:ilvl="3">
      <w:lvl w:ilvl="3">
        <w:start w:val="1"/>
        <w:numFmt w:val="upperLetter"/>
        <w:pStyle w:val="GenL4"/>
        <w:lvlText w:val="(%4)"/>
        <w:lvlJc w:val="left"/>
        <w:pPr>
          <w:tabs>
            <w:tab w:val="num" w:pos="2880"/>
          </w:tabs>
          <w:ind w:left="2880" w:hanging="720"/>
        </w:pPr>
        <w:rPr>
          <w:rFonts w:asciiTheme="minorHAnsi" w:hAnsiTheme="minorHAnsi" w:cs="Times New Roman" w:hint="default"/>
          <w:sz w:val="22"/>
          <w:szCs w:val="22"/>
        </w:rPr>
      </w:lvl>
    </w:lvlOverride>
    <w:lvlOverride w:ilvl="4">
      <w:lvl w:ilvl="4">
        <w:start w:val="1"/>
        <w:numFmt w:val="upperRoman"/>
        <w:pStyle w:val="GenL5"/>
        <w:lvlText w:val="(%5)"/>
        <w:lvlJc w:val="right"/>
        <w:pPr>
          <w:tabs>
            <w:tab w:val="num" w:pos="3600"/>
          </w:tabs>
          <w:ind w:left="3600" w:hanging="432"/>
        </w:pPr>
        <w:rPr>
          <w:rFonts w:ascii="Times New Roman" w:hAnsi="Times New Roman" w:cs="Times New Roman"/>
          <w:sz w:val="20"/>
        </w:rPr>
      </w:lvl>
    </w:lvlOverride>
    <w:lvlOverride w:ilvl="5">
      <w:lvl w:ilvl="5">
        <w:start w:val="1"/>
        <w:numFmt w:val="decimal"/>
        <w:pStyle w:val="GenL6"/>
        <w:lvlText w:val="(%6)"/>
        <w:lvlJc w:val="left"/>
        <w:pPr>
          <w:tabs>
            <w:tab w:val="num" w:pos="4320"/>
          </w:tabs>
          <w:ind w:left="4320" w:hanging="720"/>
        </w:pPr>
        <w:rPr>
          <w:rFonts w:ascii="Times New Roman" w:hAnsi="Times New Roman" w:cs="Times New Roman"/>
          <w:sz w:val="20"/>
        </w:rPr>
      </w:lvl>
    </w:lvlOverride>
    <w:lvlOverride w:ilvl="6">
      <w:lvl w:ilvl="6">
        <w:start w:val="1"/>
        <w:numFmt w:val="lowerLetter"/>
        <w:pStyle w:val="GenL7"/>
        <w:lvlText w:val="%7)"/>
        <w:lvlJc w:val="left"/>
        <w:pPr>
          <w:tabs>
            <w:tab w:val="num" w:pos="5040"/>
          </w:tabs>
          <w:ind w:left="5040" w:hanging="720"/>
        </w:pPr>
        <w:rPr>
          <w:rFonts w:ascii="Times New Roman" w:hAnsi="Times New Roman" w:cs="Times New Roman"/>
          <w:sz w:val="20"/>
        </w:rPr>
      </w:lvl>
    </w:lvlOverride>
    <w:lvlOverride w:ilvl="7">
      <w:lvl w:ilvl="7">
        <w:start w:val="1"/>
        <w:numFmt w:val="lowerRoman"/>
        <w:pStyle w:val="GenL8"/>
        <w:lvlText w:val="%8)"/>
        <w:lvlJc w:val="right"/>
        <w:pPr>
          <w:tabs>
            <w:tab w:val="num" w:pos="5760"/>
          </w:tabs>
          <w:ind w:left="5760" w:hanging="432"/>
        </w:pPr>
        <w:rPr>
          <w:rFonts w:ascii="Times New Roman" w:hAnsi="Times New Roman" w:cs="Times New Roman"/>
          <w:sz w:val="20"/>
        </w:rPr>
      </w:lvl>
    </w:lvlOverride>
    <w:lvlOverride w:ilvl="8">
      <w:lvl w:ilvl="8">
        <w:start w:val="1"/>
        <w:numFmt w:val="decimal"/>
        <w:pStyle w:val="GenL9"/>
        <w:lvlText w:val="%9)"/>
        <w:lvlJc w:val="left"/>
        <w:pPr>
          <w:tabs>
            <w:tab w:val="num" w:pos="6480"/>
          </w:tabs>
          <w:ind w:left="6480" w:hanging="720"/>
        </w:pPr>
        <w:rPr>
          <w:rFonts w:ascii="Times New Roman" w:hAnsi="Times New Roman" w:cs="Times New Roman"/>
          <w:sz w:val="20"/>
        </w:rPr>
      </w:lvl>
    </w:lvlOverride>
  </w:num>
  <w:num w:numId="30" w16cid:durableId="111093297">
    <w:abstractNumId w:val="31"/>
  </w:num>
  <w:num w:numId="31" w16cid:durableId="1833063066">
    <w:abstractNumId w:val="14"/>
    <w:lvlOverride w:ilvl="0">
      <w:startOverride w:val="9"/>
    </w:lvlOverride>
    <w:lvlOverride w:ilvl="1">
      <w:startOverride w:val="1"/>
    </w:lvlOverride>
  </w:num>
  <w:num w:numId="32" w16cid:durableId="121578845">
    <w:abstractNumId w:val="32"/>
  </w:num>
  <w:num w:numId="33" w16cid:durableId="1397632436">
    <w:abstractNumId w:val="37"/>
  </w:num>
  <w:num w:numId="34" w16cid:durableId="1179006074">
    <w:abstractNumId w:val="30"/>
  </w:num>
  <w:num w:numId="35" w16cid:durableId="1372219556">
    <w:abstractNumId w:val="36"/>
  </w:num>
  <w:num w:numId="36" w16cid:durableId="830751704">
    <w:abstractNumId w:val="15"/>
  </w:num>
  <w:num w:numId="37" w16cid:durableId="446238720">
    <w:abstractNumId w:val="35"/>
  </w:num>
  <w:num w:numId="38" w16cid:durableId="1820730056">
    <w:abstractNumId w:val="17"/>
  </w:num>
  <w:num w:numId="39" w16cid:durableId="1103111768">
    <w:abstractNumId w:val="13"/>
  </w:num>
  <w:num w:numId="40" w16cid:durableId="1823694618">
    <w:abstractNumId w:val="26"/>
  </w:num>
  <w:num w:numId="41" w16cid:durableId="419105652">
    <w:abstractNumId w:val="19"/>
  </w:num>
  <w:num w:numId="42" w16cid:durableId="2069767555">
    <w:abstractNumId w:val="21"/>
  </w:num>
  <w:num w:numId="43" w16cid:durableId="1126315571">
    <w:abstractNumId w:val="17"/>
  </w:num>
  <w:num w:numId="44" w16cid:durableId="133523563">
    <w:abstractNumId w:val="11"/>
  </w:num>
  <w:num w:numId="45" w16cid:durableId="1251160560">
    <w:abstractNumId w:val="17"/>
  </w:num>
  <w:num w:numId="46" w16cid:durableId="1153567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vXNMQiquI/Vl0jg1D9nBFKVcpAf8/NWsjimpLx3NARtCGazUlCE7cMuNVp9xuOqvO5sgZeEg2gFXJU9G9FXtIw==" w:salt="vIZVfuTChayA+mAbXdheeQ=="/>
  <w:defaultTabStop w:val="720"/>
  <w:drawingGridHorizontalSpacing w:val="110"/>
  <w:displayHorizontalDrawingGridEvery w:val="2"/>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7C"/>
    <w:rsid w:val="00000518"/>
    <w:rsid w:val="0000430F"/>
    <w:rsid w:val="0001571F"/>
    <w:rsid w:val="0001644E"/>
    <w:rsid w:val="00023728"/>
    <w:rsid w:val="000253FC"/>
    <w:rsid w:val="000448CA"/>
    <w:rsid w:val="00051D67"/>
    <w:rsid w:val="00054503"/>
    <w:rsid w:val="00056346"/>
    <w:rsid w:val="000644C6"/>
    <w:rsid w:val="000758BB"/>
    <w:rsid w:val="0008006C"/>
    <w:rsid w:val="00087852"/>
    <w:rsid w:val="00090780"/>
    <w:rsid w:val="00094FAB"/>
    <w:rsid w:val="000A160B"/>
    <w:rsid w:val="000B0B61"/>
    <w:rsid w:val="000E66BC"/>
    <w:rsid w:val="001111D0"/>
    <w:rsid w:val="0011181B"/>
    <w:rsid w:val="00120A7F"/>
    <w:rsid w:val="001210FD"/>
    <w:rsid w:val="001229C4"/>
    <w:rsid w:val="00132A23"/>
    <w:rsid w:val="00134400"/>
    <w:rsid w:val="00135539"/>
    <w:rsid w:val="00146E51"/>
    <w:rsid w:val="001507AA"/>
    <w:rsid w:val="00153689"/>
    <w:rsid w:val="001542D5"/>
    <w:rsid w:val="0015714B"/>
    <w:rsid w:val="00163A6C"/>
    <w:rsid w:val="00187DA6"/>
    <w:rsid w:val="00191A19"/>
    <w:rsid w:val="00196BD1"/>
    <w:rsid w:val="001973B6"/>
    <w:rsid w:val="001B093E"/>
    <w:rsid w:val="001B32AF"/>
    <w:rsid w:val="001B496E"/>
    <w:rsid w:val="001B6099"/>
    <w:rsid w:val="001C3EBE"/>
    <w:rsid w:val="001C77F3"/>
    <w:rsid w:val="001D5AD5"/>
    <w:rsid w:val="001D7B09"/>
    <w:rsid w:val="001E365C"/>
    <w:rsid w:val="001F6018"/>
    <w:rsid w:val="0020025C"/>
    <w:rsid w:val="0020382C"/>
    <w:rsid w:val="00213BBE"/>
    <w:rsid w:val="002160A2"/>
    <w:rsid w:val="00223464"/>
    <w:rsid w:val="00223484"/>
    <w:rsid w:val="00224431"/>
    <w:rsid w:val="00225194"/>
    <w:rsid w:val="002325B6"/>
    <w:rsid w:val="002336A6"/>
    <w:rsid w:val="002420BB"/>
    <w:rsid w:val="0024427C"/>
    <w:rsid w:val="00247D5A"/>
    <w:rsid w:val="002532E5"/>
    <w:rsid w:val="002533D4"/>
    <w:rsid w:val="0026558F"/>
    <w:rsid w:val="00275594"/>
    <w:rsid w:val="00280B0A"/>
    <w:rsid w:val="002906A4"/>
    <w:rsid w:val="00290CF8"/>
    <w:rsid w:val="002B4C78"/>
    <w:rsid w:val="002C0AE9"/>
    <w:rsid w:val="002C1622"/>
    <w:rsid w:val="002C75C2"/>
    <w:rsid w:val="002E0C5C"/>
    <w:rsid w:val="002E1B5D"/>
    <w:rsid w:val="002E1C83"/>
    <w:rsid w:val="002E2465"/>
    <w:rsid w:val="002E7925"/>
    <w:rsid w:val="002F4102"/>
    <w:rsid w:val="002F5B13"/>
    <w:rsid w:val="002F5CBA"/>
    <w:rsid w:val="00300DDA"/>
    <w:rsid w:val="00307E37"/>
    <w:rsid w:val="00322E32"/>
    <w:rsid w:val="00335DB3"/>
    <w:rsid w:val="003405AC"/>
    <w:rsid w:val="00341C1E"/>
    <w:rsid w:val="0034427A"/>
    <w:rsid w:val="00347E2E"/>
    <w:rsid w:val="00357886"/>
    <w:rsid w:val="00370B58"/>
    <w:rsid w:val="00373631"/>
    <w:rsid w:val="00376363"/>
    <w:rsid w:val="00376F9A"/>
    <w:rsid w:val="00382845"/>
    <w:rsid w:val="0039078D"/>
    <w:rsid w:val="003A6662"/>
    <w:rsid w:val="003B0373"/>
    <w:rsid w:val="003C2525"/>
    <w:rsid w:val="003C291B"/>
    <w:rsid w:val="003D18C3"/>
    <w:rsid w:val="003F2BEE"/>
    <w:rsid w:val="004015DC"/>
    <w:rsid w:val="004017BA"/>
    <w:rsid w:val="004018AB"/>
    <w:rsid w:val="00401F72"/>
    <w:rsid w:val="004033CA"/>
    <w:rsid w:val="00415E8C"/>
    <w:rsid w:val="00422B61"/>
    <w:rsid w:val="004274BD"/>
    <w:rsid w:val="00443163"/>
    <w:rsid w:val="00443674"/>
    <w:rsid w:val="00457408"/>
    <w:rsid w:val="00461941"/>
    <w:rsid w:val="00463171"/>
    <w:rsid w:val="0046337C"/>
    <w:rsid w:val="0047272E"/>
    <w:rsid w:val="00476E61"/>
    <w:rsid w:val="00496E45"/>
    <w:rsid w:val="004B1394"/>
    <w:rsid w:val="004B53DB"/>
    <w:rsid w:val="004C4188"/>
    <w:rsid w:val="004C6F86"/>
    <w:rsid w:val="004D0736"/>
    <w:rsid w:val="004D4077"/>
    <w:rsid w:val="004E0181"/>
    <w:rsid w:val="004F244C"/>
    <w:rsid w:val="00504B5F"/>
    <w:rsid w:val="0051691A"/>
    <w:rsid w:val="00520343"/>
    <w:rsid w:val="00521A67"/>
    <w:rsid w:val="0052327C"/>
    <w:rsid w:val="00526D9D"/>
    <w:rsid w:val="00530B17"/>
    <w:rsid w:val="00531B02"/>
    <w:rsid w:val="0053578F"/>
    <w:rsid w:val="005505B2"/>
    <w:rsid w:val="00550AD6"/>
    <w:rsid w:val="00567920"/>
    <w:rsid w:val="00577D9F"/>
    <w:rsid w:val="00581321"/>
    <w:rsid w:val="00597169"/>
    <w:rsid w:val="005A0797"/>
    <w:rsid w:val="005A4456"/>
    <w:rsid w:val="005B4525"/>
    <w:rsid w:val="005B6706"/>
    <w:rsid w:val="005C0AF1"/>
    <w:rsid w:val="005C535E"/>
    <w:rsid w:val="005D2055"/>
    <w:rsid w:val="005D44F4"/>
    <w:rsid w:val="005F01EB"/>
    <w:rsid w:val="005F27B1"/>
    <w:rsid w:val="005F445A"/>
    <w:rsid w:val="005F68D4"/>
    <w:rsid w:val="00610680"/>
    <w:rsid w:val="00613FF2"/>
    <w:rsid w:val="00625A0E"/>
    <w:rsid w:val="00625ABF"/>
    <w:rsid w:val="00647853"/>
    <w:rsid w:val="00656625"/>
    <w:rsid w:val="006800BC"/>
    <w:rsid w:val="006850DC"/>
    <w:rsid w:val="006A033B"/>
    <w:rsid w:val="006B205D"/>
    <w:rsid w:val="006B5082"/>
    <w:rsid w:val="006C5B76"/>
    <w:rsid w:val="006D0AA9"/>
    <w:rsid w:val="006F0CFE"/>
    <w:rsid w:val="006F2F13"/>
    <w:rsid w:val="0070766A"/>
    <w:rsid w:val="007264D6"/>
    <w:rsid w:val="00750F48"/>
    <w:rsid w:val="0075187C"/>
    <w:rsid w:val="00752FE0"/>
    <w:rsid w:val="0076309A"/>
    <w:rsid w:val="00780572"/>
    <w:rsid w:val="00787F25"/>
    <w:rsid w:val="007A20E6"/>
    <w:rsid w:val="007A3192"/>
    <w:rsid w:val="007A3472"/>
    <w:rsid w:val="007B2546"/>
    <w:rsid w:val="007C12EF"/>
    <w:rsid w:val="007C2110"/>
    <w:rsid w:val="007C2D49"/>
    <w:rsid w:val="007C62DF"/>
    <w:rsid w:val="007D4E66"/>
    <w:rsid w:val="007F3B39"/>
    <w:rsid w:val="007F64D0"/>
    <w:rsid w:val="008067F2"/>
    <w:rsid w:val="008131AC"/>
    <w:rsid w:val="00832A7E"/>
    <w:rsid w:val="008425CC"/>
    <w:rsid w:val="00844C55"/>
    <w:rsid w:val="008571CD"/>
    <w:rsid w:val="00857400"/>
    <w:rsid w:val="008620B5"/>
    <w:rsid w:val="00873096"/>
    <w:rsid w:val="00876FB7"/>
    <w:rsid w:val="008864CD"/>
    <w:rsid w:val="0089651E"/>
    <w:rsid w:val="008A39BB"/>
    <w:rsid w:val="008E3F5F"/>
    <w:rsid w:val="008E5713"/>
    <w:rsid w:val="008F6023"/>
    <w:rsid w:val="008F7B1D"/>
    <w:rsid w:val="009072E6"/>
    <w:rsid w:val="00912286"/>
    <w:rsid w:val="0091383E"/>
    <w:rsid w:val="00914231"/>
    <w:rsid w:val="00924452"/>
    <w:rsid w:val="00935662"/>
    <w:rsid w:val="0094107F"/>
    <w:rsid w:val="009428A5"/>
    <w:rsid w:val="00956AFF"/>
    <w:rsid w:val="00977E55"/>
    <w:rsid w:val="009848BF"/>
    <w:rsid w:val="00991A20"/>
    <w:rsid w:val="009956C5"/>
    <w:rsid w:val="009C3409"/>
    <w:rsid w:val="009D4DA7"/>
    <w:rsid w:val="009E33BD"/>
    <w:rsid w:val="009F3B0A"/>
    <w:rsid w:val="00A00894"/>
    <w:rsid w:val="00A02E86"/>
    <w:rsid w:val="00A0375F"/>
    <w:rsid w:val="00A04C3E"/>
    <w:rsid w:val="00A10A9B"/>
    <w:rsid w:val="00A15D5C"/>
    <w:rsid w:val="00A22288"/>
    <w:rsid w:val="00A31208"/>
    <w:rsid w:val="00A403BB"/>
    <w:rsid w:val="00A435B1"/>
    <w:rsid w:val="00A55A01"/>
    <w:rsid w:val="00A56C04"/>
    <w:rsid w:val="00A62ED6"/>
    <w:rsid w:val="00A84E2D"/>
    <w:rsid w:val="00A900C1"/>
    <w:rsid w:val="00AA45C3"/>
    <w:rsid w:val="00AD1BDB"/>
    <w:rsid w:val="00AE3CF9"/>
    <w:rsid w:val="00AE4D10"/>
    <w:rsid w:val="00AE78F3"/>
    <w:rsid w:val="00AF1149"/>
    <w:rsid w:val="00AF6DF0"/>
    <w:rsid w:val="00B01A56"/>
    <w:rsid w:val="00B057B7"/>
    <w:rsid w:val="00B12991"/>
    <w:rsid w:val="00B36EA0"/>
    <w:rsid w:val="00B47393"/>
    <w:rsid w:val="00B5589C"/>
    <w:rsid w:val="00B56B0D"/>
    <w:rsid w:val="00B64B2B"/>
    <w:rsid w:val="00B93003"/>
    <w:rsid w:val="00B937D8"/>
    <w:rsid w:val="00BA0706"/>
    <w:rsid w:val="00BA5BAF"/>
    <w:rsid w:val="00BB1DA6"/>
    <w:rsid w:val="00BD2284"/>
    <w:rsid w:val="00BD358E"/>
    <w:rsid w:val="00BE28FA"/>
    <w:rsid w:val="00BE3BA4"/>
    <w:rsid w:val="00BF00B7"/>
    <w:rsid w:val="00C04F1B"/>
    <w:rsid w:val="00C152C1"/>
    <w:rsid w:val="00C37A13"/>
    <w:rsid w:val="00C43FF7"/>
    <w:rsid w:val="00C5553F"/>
    <w:rsid w:val="00C5759D"/>
    <w:rsid w:val="00C6206F"/>
    <w:rsid w:val="00C63276"/>
    <w:rsid w:val="00C71674"/>
    <w:rsid w:val="00C744B3"/>
    <w:rsid w:val="00C81C37"/>
    <w:rsid w:val="00C82DD8"/>
    <w:rsid w:val="00C91906"/>
    <w:rsid w:val="00CA1432"/>
    <w:rsid w:val="00CA2D96"/>
    <w:rsid w:val="00CA37DA"/>
    <w:rsid w:val="00CA7B4F"/>
    <w:rsid w:val="00CB5E50"/>
    <w:rsid w:val="00CB6FBE"/>
    <w:rsid w:val="00CC1646"/>
    <w:rsid w:val="00CC6AB0"/>
    <w:rsid w:val="00CD382E"/>
    <w:rsid w:val="00D04B99"/>
    <w:rsid w:val="00D11C07"/>
    <w:rsid w:val="00D211CF"/>
    <w:rsid w:val="00D415AC"/>
    <w:rsid w:val="00D4739D"/>
    <w:rsid w:val="00D56381"/>
    <w:rsid w:val="00D60603"/>
    <w:rsid w:val="00D701A5"/>
    <w:rsid w:val="00D83818"/>
    <w:rsid w:val="00D96886"/>
    <w:rsid w:val="00D96E07"/>
    <w:rsid w:val="00DD081E"/>
    <w:rsid w:val="00DD5CB8"/>
    <w:rsid w:val="00DF3382"/>
    <w:rsid w:val="00E01115"/>
    <w:rsid w:val="00E02444"/>
    <w:rsid w:val="00E235F8"/>
    <w:rsid w:val="00E30CA4"/>
    <w:rsid w:val="00E32675"/>
    <w:rsid w:val="00E33653"/>
    <w:rsid w:val="00E3534E"/>
    <w:rsid w:val="00E5400C"/>
    <w:rsid w:val="00E620AC"/>
    <w:rsid w:val="00E6301C"/>
    <w:rsid w:val="00E73E61"/>
    <w:rsid w:val="00E767FC"/>
    <w:rsid w:val="00E80294"/>
    <w:rsid w:val="00EA0017"/>
    <w:rsid w:val="00EA0A0C"/>
    <w:rsid w:val="00EB23C4"/>
    <w:rsid w:val="00EC3723"/>
    <w:rsid w:val="00EC6916"/>
    <w:rsid w:val="00ED382C"/>
    <w:rsid w:val="00ED518D"/>
    <w:rsid w:val="00EE1307"/>
    <w:rsid w:val="00EE7DEA"/>
    <w:rsid w:val="00EF3CCA"/>
    <w:rsid w:val="00F01EA5"/>
    <w:rsid w:val="00F03919"/>
    <w:rsid w:val="00F06851"/>
    <w:rsid w:val="00F11B71"/>
    <w:rsid w:val="00F34A30"/>
    <w:rsid w:val="00F53B28"/>
    <w:rsid w:val="00F56437"/>
    <w:rsid w:val="00F605D5"/>
    <w:rsid w:val="00F63646"/>
    <w:rsid w:val="00F80F3A"/>
    <w:rsid w:val="00F83C17"/>
    <w:rsid w:val="00F87DA5"/>
    <w:rsid w:val="00FA3C14"/>
    <w:rsid w:val="00FA6F7E"/>
    <w:rsid w:val="00FB3DF7"/>
    <w:rsid w:val="00FB69DB"/>
    <w:rsid w:val="00FD04A9"/>
    <w:rsid w:val="00FD4F26"/>
    <w:rsid w:val="00FE519B"/>
    <w:rsid w:val="00FE681F"/>
    <w:rsid w:val="00FE689B"/>
    <w:rsid w:val="00FF2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36531"/>
  <w15:docId w15:val="{6EAF01F1-554D-4482-9A27-B1A7E364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FC"/>
    <w:pPr>
      <w:widowControl w:val="0"/>
      <w:autoSpaceDE w:val="0"/>
      <w:autoSpaceDN w:val="0"/>
      <w:jc w:val="both"/>
    </w:pPr>
    <w:rPr>
      <w:rFonts w:eastAsia="Times New Roman"/>
      <w:sz w:val="22"/>
      <w:lang w:val="en-US" w:eastAsia="en-US"/>
    </w:rPr>
  </w:style>
  <w:style w:type="paragraph" w:styleId="Heading1">
    <w:name w:val="heading 1"/>
    <w:basedOn w:val="Normal"/>
    <w:next w:val="Normal"/>
    <w:link w:val="Heading1Char"/>
    <w:uiPriority w:val="9"/>
    <w:qFormat/>
    <w:rsid w:val="00163A6C"/>
    <w:pPr>
      <w:keepNext/>
      <w:widowControl/>
      <w:numPr>
        <w:numId w:val="26"/>
      </w:numPr>
      <w:spacing w:after="240"/>
      <w:jc w:val="center"/>
      <w:outlineLvl w:val="0"/>
    </w:pPr>
    <w:rPr>
      <w:b/>
      <w:bCs/>
      <w:caps/>
      <w:kern w:val="32"/>
      <w:sz w:val="24"/>
      <w:szCs w:val="32"/>
    </w:rPr>
  </w:style>
  <w:style w:type="paragraph" w:styleId="Heading2">
    <w:name w:val="heading 2"/>
    <w:basedOn w:val="Normal"/>
    <w:next w:val="Normal"/>
    <w:link w:val="Heading2Char"/>
    <w:uiPriority w:val="9"/>
    <w:unhideWhenUsed/>
    <w:qFormat/>
    <w:rsid w:val="0037636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8D"/>
    <w:pPr>
      <w:tabs>
        <w:tab w:val="center" w:pos="4680"/>
        <w:tab w:val="right" w:pos="9360"/>
      </w:tabs>
    </w:pPr>
  </w:style>
  <w:style w:type="character" w:customStyle="1" w:styleId="HeaderChar">
    <w:name w:val="Header Char"/>
    <w:link w:val="Header"/>
    <w:uiPriority w:val="99"/>
    <w:rsid w:val="00ED518D"/>
    <w:rPr>
      <w:rFonts w:ascii="Calibri" w:eastAsia="Times New Roman" w:hAnsi="Calibri"/>
      <w:lang w:val="en-US" w:eastAsia="en-US"/>
    </w:rPr>
  </w:style>
  <w:style w:type="paragraph" w:styleId="Footer">
    <w:name w:val="footer"/>
    <w:basedOn w:val="Normal"/>
    <w:link w:val="FooterChar"/>
    <w:uiPriority w:val="99"/>
    <w:unhideWhenUsed/>
    <w:rsid w:val="0047272E"/>
    <w:pPr>
      <w:tabs>
        <w:tab w:val="center" w:pos="4680"/>
        <w:tab w:val="right" w:pos="9360"/>
      </w:tabs>
    </w:pPr>
    <w:rPr>
      <w:sz w:val="18"/>
    </w:rPr>
  </w:style>
  <w:style w:type="character" w:customStyle="1" w:styleId="FooterChar">
    <w:name w:val="Footer Char"/>
    <w:link w:val="Footer"/>
    <w:uiPriority w:val="99"/>
    <w:rsid w:val="0047272E"/>
    <w:rPr>
      <w:rFonts w:eastAsia="Times New Roman"/>
      <w:sz w:val="18"/>
      <w:lang w:val="en-US" w:eastAsia="en-US"/>
    </w:rPr>
  </w:style>
  <w:style w:type="character" w:customStyle="1" w:styleId="Heading1Char">
    <w:name w:val="Heading 1 Char"/>
    <w:link w:val="Heading1"/>
    <w:uiPriority w:val="9"/>
    <w:rsid w:val="00163A6C"/>
    <w:rPr>
      <w:rFonts w:ascii="Calibri" w:eastAsia="Times New Roman" w:hAnsi="Calibri" w:cs="Times New Roman"/>
      <w:b/>
      <w:bCs/>
      <w:caps/>
      <w:kern w:val="32"/>
      <w:sz w:val="24"/>
      <w:szCs w:val="32"/>
      <w:lang w:val="en-US" w:eastAsia="en-US"/>
    </w:rPr>
  </w:style>
  <w:style w:type="paragraph" w:customStyle="1" w:styleId="Level2">
    <w:name w:val="Level 2"/>
    <w:basedOn w:val="Normal"/>
    <w:link w:val="Level2Char"/>
    <w:qFormat/>
    <w:rsid w:val="00163A6C"/>
    <w:pPr>
      <w:widowControl/>
      <w:numPr>
        <w:ilvl w:val="1"/>
        <w:numId w:val="26"/>
      </w:numPr>
      <w:spacing w:after="240"/>
    </w:pPr>
    <w:rPr>
      <w:b/>
      <w:bCs/>
      <w:szCs w:val="22"/>
    </w:rPr>
  </w:style>
  <w:style w:type="character" w:customStyle="1" w:styleId="Heading2Char">
    <w:name w:val="Heading 2 Char"/>
    <w:link w:val="Heading2"/>
    <w:uiPriority w:val="9"/>
    <w:rsid w:val="00376363"/>
    <w:rPr>
      <w:rFonts w:ascii="Cambria" w:eastAsia="Times New Roman" w:hAnsi="Cambria" w:cs="Times New Roman"/>
      <w:b/>
      <w:bCs/>
      <w:i/>
      <w:iCs/>
      <w:sz w:val="28"/>
      <w:szCs w:val="28"/>
      <w:lang w:val="en-US" w:eastAsia="en-US"/>
    </w:rPr>
  </w:style>
  <w:style w:type="character" w:customStyle="1" w:styleId="Level2Char">
    <w:name w:val="Level 2 Char"/>
    <w:link w:val="Level2"/>
    <w:rsid w:val="00163A6C"/>
    <w:rPr>
      <w:rFonts w:eastAsia="Times New Roman"/>
      <w:b/>
      <w:bCs/>
      <w:sz w:val="22"/>
      <w:szCs w:val="22"/>
      <w:lang w:val="en-US" w:eastAsia="en-US"/>
    </w:rPr>
  </w:style>
  <w:style w:type="paragraph" w:styleId="TOC1">
    <w:name w:val="toc 1"/>
    <w:basedOn w:val="Normal"/>
    <w:next w:val="Normal"/>
    <w:autoRedefine/>
    <w:uiPriority w:val="39"/>
    <w:unhideWhenUsed/>
    <w:rsid w:val="00376363"/>
    <w:pPr>
      <w:spacing w:before="120" w:after="120"/>
    </w:pPr>
    <w:rPr>
      <w:b/>
      <w:caps/>
    </w:rPr>
  </w:style>
  <w:style w:type="paragraph" w:styleId="TOC2">
    <w:name w:val="toc 2"/>
    <w:basedOn w:val="Normal"/>
    <w:next w:val="Normal"/>
    <w:autoRedefine/>
    <w:uiPriority w:val="39"/>
    <w:unhideWhenUsed/>
    <w:rsid w:val="00376363"/>
    <w:pPr>
      <w:ind w:left="220"/>
    </w:pPr>
  </w:style>
  <w:style w:type="character" w:styleId="Hyperlink">
    <w:name w:val="Hyperlink"/>
    <w:uiPriority w:val="99"/>
    <w:unhideWhenUsed/>
    <w:rsid w:val="00376363"/>
    <w:rPr>
      <w:color w:val="0000FF"/>
      <w:u w:val="single"/>
    </w:rPr>
  </w:style>
  <w:style w:type="character" w:styleId="FollowedHyperlink">
    <w:name w:val="FollowedHyperlink"/>
    <w:uiPriority w:val="99"/>
    <w:semiHidden/>
    <w:unhideWhenUsed/>
    <w:rsid w:val="00F80F3A"/>
    <w:rPr>
      <w:color w:val="800080"/>
      <w:u w:val="single"/>
    </w:rPr>
  </w:style>
  <w:style w:type="table" w:styleId="TableGrid">
    <w:name w:val="Table Grid"/>
    <w:basedOn w:val="TableNormal"/>
    <w:uiPriority w:val="59"/>
    <w:rsid w:val="00F8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L1">
    <w:name w:val="Gen L1"/>
    <w:basedOn w:val="Normal"/>
    <w:rsid w:val="00401F72"/>
    <w:pPr>
      <w:widowControl/>
      <w:numPr>
        <w:numId w:val="29"/>
      </w:numPr>
      <w:autoSpaceDE/>
      <w:autoSpaceDN/>
      <w:outlineLvl w:val="0"/>
    </w:pPr>
    <w:rPr>
      <w:rFonts w:ascii="Times New Roman" w:hAnsi="Times New Roman"/>
      <w:color w:val="000000"/>
      <w:sz w:val="20"/>
      <w:lang w:val="en-CA" w:eastAsia="ko-KR"/>
    </w:rPr>
  </w:style>
  <w:style w:type="paragraph" w:customStyle="1" w:styleId="GenL2">
    <w:name w:val="Gen L2"/>
    <w:basedOn w:val="Normal"/>
    <w:rsid w:val="00401F72"/>
    <w:pPr>
      <w:widowControl/>
      <w:numPr>
        <w:ilvl w:val="1"/>
        <w:numId w:val="29"/>
      </w:numPr>
      <w:autoSpaceDE/>
      <w:autoSpaceDN/>
      <w:outlineLvl w:val="1"/>
    </w:pPr>
    <w:rPr>
      <w:rFonts w:ascii="Times New Roman" w:hAnsi="Times New Roman"/>
      <w:color w:val="000000"/>
      <w:sz w:val="20"/>
      <w:lang w:val="en-CA" w:eastAsia="ko-KR"/>
    </w:rPr>
  </w:style>
  <w:style w:type="paragraph" w:customStyle="1" w:styleId="GenL3">
    <w:name w:val="Gen L3"/>
    <w:basedOn w:val="Normal"/>
    <w:rsid w:val="00401F72"/>
    <w:pPr>
      <w:widowControl/>
      <w:numPr>
        <w:ilvl w:val="2"/>
        <w:numId w:val="29"/>
      </w:numPr>
      <w:autoSpaceDE/>
      <w:autoSpaceDN/>
      <w:outlineLvl w:val="2"/>
    </w:pPr>
    <w:rPr>
      <w:rFonts w:ascii="Times New Roman" w:hAnsi="Times New Roman"/>
      <w:color w:val="000000"/>
      <w:sz w:val="20"/>
      <w:lang w:val="en-CA" w:eastAsia="ko-KR"/>
    </w:rPr>
  </w:style>
  <w:style w:type="paragraph" w:customStyle="1" w:styleId="GenL4">
    <w:name w:val="Gen L4"/>
    <w:basedOn w:val="Normal"/>
    <w:rsid w:val="00401F72"/>
    <w:pPr>
      <w:widowControl/>
      <w:numPr>
        <w:ilvl w:val="3"/>
        <w:numId w:val="29"/>
      </w:numPr>
      <w:autoSpaceDE/>
      <w:autoSpaceDN/>
    </w:pPr>
    <w:rPr>
      <w:rFonts w:ascii="Times New Roman" w:hAnsi="Times New Roman"/>
      <w:color w:val="000000"/>
      <w:sz w:val="20"/>
      <w:lang w:val="en-CA" w:eastAsia="ko-KR"/>
    </w:rPr>
  </w:style>
  <w:style w:type="paragraph" w:customStyle="1" w:styleId="GenL5">
    <w:name w:val="Gen L5"/>
    <w:basedOn w:val="Normal"/>
    <w:rsid w:val="00401F72"/>
    <w:pPr>
      <w:widowControl/>
      <w:numPr>
        <w:ilvl w:val="4"/>
        <w:numId w:val="29"/>
      </w:numPr>
      <w:autoSpaceDE/>
      <w:autoSpaceDN/>
    </w:pPr>
    <w:rPr>
      <w:rFonts w:ascii="Times New Roman" w:hAnsi="Times New Roman"/>
      <w:color w:val="000000"/>
      <w:sz w:val="20"/>
      <w:lang w:val="en-CA" w:eastAsia="ko-KR"/>
    </w:rPr>
  </w:style>
  <w:style w:type="paragraph" w:customStyle="1" w:styleId="GenL6">
    <w:name w:val="Gen L6"/>
    <w:basedOn w:val="Normal"/>
    <w:rsid w:val="00401F72"/>
    <w:pPr>
      <w:widowControl/>
      <w:numPr>
        <w:ilvl w:val="5"/>
        <w:numId w:val="29"/>
      </w:numPr>
      <w:autoSpaceDE/>
      <w:autoSpaceDN/>
    </w:pPr>
    <w:rPr>
      <w:rFonts w:ascii="Times New Roman" w:hAnsi="Times New Roman"/>
      <w:color w:val="000000"/>
      <w:sz w:val="20"/>
      <w:lang w:val="en-CA" w:eastAsia="ko-KR"/>
    </w:rPr>
  </w:style>
  <w:style w:type="paragraph" w:customStyle="1" w:styleId="GenL7">
    <w:name w:val="Gen L7"/>
    <w:basedOn w:val="Normal"/>
    <w:rsid w:val="00401F72"/>
    <w:pPr>
      <w:widowControl/>
      <w:numPr>
        <w:ilvl w:val="6"/>
        <w:numId w:val="29"/>
      </w:numPr>
      <w:autoSpaceDE/>
      <w:autoSpaceDN/>
    </w:pPr>
    <w:rPr>
      <w:rFonts w:ascii="Times New Roman" w:hAnsi="Times New Roman"/>
      <w:color w:val="000000"/>
      <w:sz w:val="20"/>
      <w:lang w:val="en-CA" w:eastAsia="ko-KR"/>
    </w:rPr>
  </w:style>
  <w:style w:type="paragraph" w:customStyle="1" w:styleId="GenL8">
    <w:name w:val="Gen L8"/>
    <w:basedOn w:val="Normal"/>
    <w:rsid w:val="00401F72"/>
    <w:pPr>
      <w:widowControl/>
      <w:numPr>
        <w:ilvl w:val="7"/>
        <w:numId w:val="29"/>
      </w:numPr>
      <w:autoSpaceDE/>
      <w:autoSpaceDN/>
    </w:pPr>
    <w:rPr>
      <w:rFonts w:ascii="Times New Roman" w:hAnsi="Times New Roman"/>
      <w:color w:val="000000"/>
      <w:sz w:val="20"/>
      <w:lang w:val="en-CA" w:eastAsia="ko-KR"/>
    </w:rPr>
  </w:style>
  <w:style w:type="paragraph" w:customStyle="1" w:styleId="GenL9">
    <w:name w:val="Gen L9"/>
    <w:basedOn w:val="Normal"/>
    <w:rsid w:val="00401F72"/>
    <w:pPr>
      <w:widowControl/>
      <w:numPr>
        <w:ilvl w:val="8"/>
        <w:numId w:val="29"/>
      </w:numPr>
      <w:autoSpaceDE/>
      <w:autoSpaceDN/>
    </w:pPr>
    <w:rPr>
      <w:rFonts w:ascii="Times New Roman" w:hAnsi="Times New Roman"/>
      <w:color w:val="000000"/>
      <w:sz w:val="20"/>
      <w:lang w:val="en-CA" w:eastAsia="ko-KR"/>
    </w:rPr>
  </w:style>
  <w:style w:type="numbering" w:customStyle="1" w:styleId="GenList">
    <w:name w:val="Gen List"/>
    <w:basedOn w:val="NoList"/>
    <w:rsid w:val="00401F72"/>
    <w:pPr>
      <w:numPr>
        <w:numId w:val="30"/>
      </w:numPr>
    </w:pPr>
  </w:style>
  <w:style w:type="paragraph" w:customStyle="1" w:styleId="DocsID">
    <w:name w:val="DocsID"/>
    <w:basedOn w:val="Normal"/>
    <w:rsid w:val="000644C6"/>
    <w:pPr>
      <w:widowControl/>
      <w:autoSpaceDE/>
      <w:autoSpaceDN/>
      <w:spacing w:before="20"/>
      <w:jc w:val="left"/>
    </w:pPr>
    <w:rPr>
      <w:rFonts w:ascii="Arial" w:hAnsi="Arial"/>
      <w:color w:val="000080"/>
      <w:sz w:val="16"/>
      <w:lang w:val="en-CA"/>
    </w:rPr>
  </w:style>
  <w:style w:type="character" w:customStyle="1" w:styleId="Prompt">
    <w:name w:val="Prompt"/>
    <w:rsid w:val="00F83C17"/>
    <w:rPr>
      <w:bCs/>
      <w:color w:val="0000FF"/>
      <w:szCs w:val="22"/>
    </w:rPr>
  </w:style>
  <w:style w:type="paragraph" w:styleId="BalloonText">
    <w:name w:val="Balloon Text"/>
    <w:basedOn w:val="Normal"/>
    <w:link w:val="BalloonTextChar"/>
    <w:uiPriority w:val="99"/>
    <w:semiHidden/>
    <w:unhideWhenUsed/>
    <w:rsid w:val="002B4C78"/>
    <w:rPr>
      <w:rFonts w:ascii="Tahoma" w:hAnsi="Tahoma" w:cs="Tahoma"/>
      <w:sz w:val="16"/>
      <w:szCs w:val="16"/>
    </w:rPr>
  </w:style>
  <w:style w:type="character" w:customStyle="1" w:styleId="BalloonTextChar">
    <w:name w:val="Balloon Text Char"/>
    <w:link w:val="BalloonText"/>
    <w:uiPriority w:val="99"/>
    <w:semiHidden/>
    <w:rsid w:val="002B4C78"/>
    <w:rPr>
      <w:rFonts w:ascii="Tahoma" w:eastAsia="Times New Roman" w:hAnsi="Tahoma" w:cs="Tahoma"/>
      <w:sz w:val="16"/>
      <w:szCs w:val="16"/>
      <w:lang w:val="en-US" w:eastAsia="en-US"/>
    </w:rPr>
  </w:style>
  <w:style w:type="character" w:styleId="CommentReference">
    <w:name w:val="annotation reference"/>
    <w:uiPriority w:val="99"/>
    <w:semiHidden/>
    <w:unhideWhenUsed/>
    <w:rsid w:val="00C6206F"/>
    <w:rPr>
      <w:sz w:val="16"/>
      <w:szCs w:val="16"/>
    </w:rPr>
  </w:style>
  <w:style w:type="paragraph" w:styleId="CommentText">
    <w:name w:val="annotation text"/>
    <w:basedOn w:val="Normal"/>
    <w:link w:val="CommentTextChar"/>
    <w:uiPriority w:val="99"/>
    <w:semiHidden/>
    <w:unhideWhenUsed/>
    <w:rsid w:val="00C6206F"/>
    <w:rPr>
      <w:sz w:val="20"/>
    </w:rPr>
  </w:style>
  <w:style w:type="character" w:customStyle="1" w:styleId="CommentTextChar">
    <w:name w:val="Comment Text Char"/>
    <w:link w:val="CommentText"/>
    <w:uiPriority w:val="99"/>
    <w:semiHidden/>
    <w:rsid w:val="00C6206F"/>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C6206F"/>
    <w:rPr>
      <w:b/>
      <w:bCs/>
    </w:rPr>
  </w:style>
  <w:style w:type="character" w:customStyle="1" w:styleId="CommentSubjectChar">
    <w:name w:val="Comment Subject Char"/>
    <w:link w:val="CommentSubject"/>
    <w:uiPriority w:val="99"/>
    <w:semiHidden/>
    <w:rsid w:val="00C6206F"/>
    <w:rPr>
      <w:rFonts w:eastAsia="Times New Roman"/>
      <w:b/>
      <w:bCs/>
      <w:lang w:val="en-US" w:eastAsia="en-US"/>
    </w:rPr>
  </w:style>
  <w:style w:type="paragraph" w:styleId="ListParagraph">
    <w:name w:val="List Paragraph"/>
    <w:basedOn w:val="Normal"/>
    <w:uiPriority w:val="34"/>
    <w:qFormat/>
    <w:rsid w:val="00CB6FBE"/>
    <w:pPr>
      <w:widowControl/>
      <w:autoSpaceDE/>
      <w:autoSpaceDN/>
      <w:ind w:left="720"/>
      <w:contextualSpacing/>
      <w:jc w:val="left"/>
    </w:pPr>
    <w:rPr>
      <w:rFonts w:ascii="Times New Roman" w:hAnsi="Times New Roman"/>
      <w:sz w:val="20"/>
      <w:lang w:val="en-CA" w:eastAsia="ko-KR"/>
    </w:rPr>
  </w:style>
  <w:style w:type="table" w:customStyle="1" w:styleId="Table">
    <w:name w:val="Table"/>
    <w:uiPriority w:val="99"/>
    <w:rsid w:val="00CB6FBE"/>
    <w:pPr>
      <w:spacing w:after="200" w:line="276" w:lineRule="auto"/>
    </w:pPr>
    <w:rPr>
      <w:rFonts w:ascii="Arial" w:eastAsia="Arial" w:hAnsi="Arial" w:cs="Arial"/>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50" w:type="dxa"/>
        <w:left w:w="50" w:type="dxa"/>
        <w:bottom w:w="50" w:type="dxa"/>
        <w:right w:w="50" w:type="dxa"/>
      </w:tblCellMar>
    </w:tblPr>
  </w:style>
  <w:style w:type="character" w:styleId="PageNumber">
    <w:name w:val="page number"/>
    <w:rsid w:val="0001571F"/>
  </w:style>
  <w:style w:type="paragraph" w:customStyle="1" w:styleId="ROBg2">
    <w:name w:val="ROB g2"/>
    <w:basedOn w:val="Normal"/>
    <w:rsid w:val="00B01A56"/>
    <w:pPr>
      <w:widowControl/>
      <w:numPr>
        <w:ilvl w:val="1"/>
        <w:numId w:val="38"/>
      </w:numPr>
      <w:autoSpaceDE/>
      <w:autoSpaceDN/>
      <w:spacing w:after="240"/>
      <w:outlineLvl w:val="1"/>
    </w:pPr>
    <w:rPr>
      <w:rFonts w:ascii="Arial" w:hAnsi="Arial"/>
      <w:sz w:val="24"/>
      <w:lang w:val="en-CA"/>
    </w:rPr>
  </w:style>
  <w:style w:type="paragraph" w:customStyle="1" w:styleId="ROBg3">
    <w:name w:val="ROB g3"/>
    <w:basedOn w:val="Normal"/>
    <w:rsid w:val="00B01A56"/>
    <w:pPr>
      <w:widowControl/>
      <w:numPr>
        <w:ilvl w:val="2"/>
        <w:numId w:val="38"/>
      </w:numPr>
      <w:autoSpaceDE/>
      <w:autoSpaceDN/>
      <w:spacing w:after="240"/>
      <w:outlineLvl w:val="2"/>
    </w:pPr>
    <w:rPr>
      <w:rFonts w:ascii="Arial" w:hAnsi="Arial"/>
      <w:sz w:val="24"/>
      <w:lang w:val="en-CA"/>
    </w:rPr>
  </w:style>
  <w:style w:type="paragraph" w:customStyle="1" w:styleId="ROBg4">
    <w:name w:val="ROB g4"/>
    <w:basedOn w:val="Normal"/>
    <w:rsid w:val="00B01A56"/>
    <w:pPr>
      <w:widowControl/>
      <w:numPr>
        <w:ilvl w:val="3"/>
        <w:numId w:val="38"/>
      </w:numPr>
      <w:tabs>
        <w:tab w:val="left" w:pos="2160"/>
      </w:tabs>
      <w:autoSpaceDE/>
      <w:autoSpaceDN/>
      <w:spacing w:after="240"/>
      <w:outlineLvl w:val="3"/>
    </w:pPr>
    <w:rPr>
      <w:rFonts w:ascii="Arial" w:hAnsi="Arial"/>
      <w:sz w:val="24"/>
      <w:lang w:val="en-CA"/>
    </w:rPr>
  </w:style>
  <w:style w:type="paragraph" w:customStyle="1" w:styleId="ROBg5">
    <w:name w:val="ROB g5"/>
    <w:basedOn w:val="Normal"/>
    <w:rsid w:val="00B01A56"/>
    <w:pPr>
      <w:widowControl/>
      <w:numPr>
        <w:ilvl w:val="4"/>
        <w:numId w:val="38"/>
      </w:numPr>
      <w:autoSpaceDE/>
      <w:autoSpaceDN/>
      <w:spacing w:after="240"/>
    </w:pPr>
    <w:rPr>
      <w:rFonts w:ascii="Arial" w:hAnsi="Arial"/>
      <w:sz w:val="24"/>
      <w:lang w:val="en-CA"/>
    </w:rPr>
  </w:style>
  <w:style w:type="paragraph" w:customStyle="1" w:styleId="ROBg6">
    <w:name w:val="ROB g6"/>
    <w:basedOn w:val="Normal"/>
    <w:rsid w:val="00B01A56"/>
    <w:pPr>
      <w:widowControl/>
      <w:numPr>
        <w:ilvl w:val="5"/>
        <w:numId w:val="38"/>
      </w:numPr>
      <w:autoSpaceDE/>
      <w:autoSpaceDN/>
      <w:spacing w:after="240"/>
    </w:pPr>
    <w:rPr>
      <w:rFonts w:ascii="Arial" w:hAnsi="Arial"/>
      <w:sz w:val="24"/>
      <w:lang w:val="en-CA"/>
    </w:rPr>
  </w:style>
  <w:style w:type="paragraph" w:customStyle="1" w:styleId="ROBg1">
    <w:name w:val="ROB g1"/>
    <w:basedOn w:val="Normal"/>
    <w:rsid w:val="00B01A56"/>
    <w:pPr>
      <w:widowControl/>
      <w:numPr>
        <w:numId w:val="39"/>
      </w:numPr>
      <w:autoSpaceDE/>
      <w:autoSpaceDN/>
      <w:spacing w:after="240"/>
      <w:outlineLvl w:val="0"/>
    </w:pPr>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2FAB36D8C3145B08C24F6DF87683D" ma:contentTypeVersion="14" ma:contentTypeDescription="Create a new document." ma:contentTypeScope="" ma:versionID="4b29daf8221502523081230780f31241">
  <xsd:schema xmlns:xsd="http://www.w3.org/2001/XMLSchema" xmlns:xs="http://www.w3.org/2001/XMLSchema" xmlns:p="http://schemas.microsoft.com/office/2006/metadata/properties" xmlns:ns2="acb8370b-ce6c-49b7-9a4c-33835ed5973c" xmlns:ns3="123b4377-7bab-41c7-abda-c9926cc3eba2" targetNamespace="http://schemas.microsoft.com/office/2006/metadata/properties" ma:root="true" ma:fieldsID="f7d31a02de8aeff44ff75a57ec96313f" ns2:_="" ns3:_="">
    <xsd:import namespace="acb8370b-ce6c-49b7-9a4c-33835ed5973c"/>
    <xsd:import namespace="123b4377-7bab-41c7-abda-c9926cc3eb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8370b-ce6c-49b7-9a4c-33835ed59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1e6148-1208-49c8-b79a-dcfe784466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b4377-7bab-41c7-abda-c9926cc3eba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c89302-0f7d-4424-b3ec-38922d1a85da}" ma:internalName="TaxCatchAll" ma:showField="CatchAllData" ma:web="123b4377-7bab-41c7-abda-c9926cc3eb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23b4377-7bab-41c7-abda-c9926cc3eba2" xsi:nil="true"/>
    <MediaLengthInSeconds xmlns="acb8370b-ce6c-49b7-9a4c-33835ed5973c" xsi:nil="true"/>
    <lcf76f155ced4ddcb4097134ff3c332f xmlns="acb8370b-ce6c-49b7-9a4c-33835ed597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6E86D-0D5A-4920-B406-6EAF7F0AF2CB}">
  <ds:schemaRefs>
    <ds:schemaRef ds:uri="http://schemas.microsoft.com/sharepoint/v3/contenttype/forms"/>
  </ds:schemaRefs>
</ds:datastoreItem>
</file>

<file path=customXml/itemProps2.xml><?xml version="1.0" encoding="utf-8"?>
<ds:datastoreItem xmlns:ds="http://schemas.openxmlformats.org/officeDocument/2006/customXml" ds:itemID="{1CA97A07-F0D1-443D-84DA-DABAEDC9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8370b-ce6c-49b7-9a4c-33835ed5973c"/>
    <ds:schemaRef ds:uri="123b4377-7bab-41c7-abda-c9926cc3e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B5A2D-F632-4603-A38D-2D12B5F362F1}">
  <ds:schemaRefs>
    <ds:schemaRef ds:uri="http://schemas.openxmlformats.org/officeDocument/2006/bibliography"/>
  </ds:schemaRefs>
</ds:datastoreItem>
</file>

<file path=customXml/itemProps4.xml><?xml version="1.0" encoding="utf-8"?>
<ds:datastoreItem xmlns:ds="http://schemas.openxmlformats.org/officeDocument/2006/customXml" ds:itemID="{BBEEB050-CBE2-47DD-810D-F4E67EF89DB0}">
  <ds:schemaRefs>
    <ds:schemaRef ds:uri="http://schemas.microsoft.com/office/2006/metadata/properties"/>
    <ds:schemaRef ds:uri="http://schemas.microsoft.com/office/infopath/2007/PartnerControls"/>
    <ds:schemaRef ds:uri="123b4377-7bab-41c7-abda-c9926cc3eba2"/>
    <ds:schemaRef ds:uri="9749364a-2c7a-4b2b-b364-8a669511a480"/>
    <ds:schemaRef ds:uri="acb8370b-ce6c-49b7-9a4c-33835ed5973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McInnes Cooper</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Rosabelle Gonzales</dc:creator>
  <cp:lastModifiedBy>Rosabelle Gonzales</cp:lastModifiedBy>
  <cp:revision>2</cp:revision>
  <cp:lastPrinted>2016-11-16T15:37:00Z</cp:lastPrinted>
  <dcterms:created xsi:type="dcterms:W3CDTF">2024-03-11T13:26:00Z</dcterms:created>
  <dcterms:modified xsi:type="dcterms:W3CDTF">2024-03-11T13:26:00Z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AutoUpdate">
    <vt:lpwstr>LAST</vt:lpwstr>
  </property>
  <property fmtid="{D5CDD505-2E9C-101B-9397-08002B2CF9AE}" pid="4" name="DocsID">
    <vt:lpwstr>robapp\3223756.2</vt:lpwstr>
  </property>
  <property fmtid="{D5CDD505-2E9C-101B-9397-08002B2CF9AE}" pid="5" name="ContentTypeId">
    <vt:lpwstr>0x0101004479E69A573FD544AE05BCE0D7A269A2</vt:lpwstr>
  </property>
  <property fmtid="{D5CDD505-2E9C-101B-9397-08002B2CF9AE}" pid="6" name="Order">
    <vt:r8>98413200</vt:r8>
  </property>
  <property fmtid="{D5CDD505-2E9C-101B-9397-08002B2CF9AE}" pid="7" name="MediaServiceImageTags">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